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CF" w:rsidRPr="009823CF" w:rsidRDefault="009823CF" w:rsidP="009823CF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sz w:val="21"/>
          <w:szCs w:val="21"/>
        </w:rPr>
      </w:pPr>
      <w:proofErr w:type="spellStart"/>
      <w:r w:rsidRPr="009823CF">
        <w:rPr>
          <w:rFonts w:ascii="Arial" w:hAnsi="Arial" w:cs="Arial"/>
          <w:b/>
          <w:bCs/>
          <w:sz w:val="21"/>
          <w:szCs w:val="21"/>
        </w:rPr>
        <w:t>Мико́ла</w:t>
      </w:r>
      <w:proofErr w:type="spellEnd"/>
      <w:r w:rsidRPr="009823CF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9823CF">
        <w:rPr>
          <w:rFonts w:ascii="Arial" w:hAnsi="Arial" w:cs="Arial"/>
          <w:b/>
          <w:bCs/>
          <w:sz w:val="21"/>
          <w:szCs w:val="21"/>
        </w:rPr>
        <w:t>Андро́нович</w:t>
      </w:r>
      <w:proofErr w:type="spellEnd"/>
      <w:r w:rsidRPr="009823CF">
        <w:rPr>
          <w:rFonts w:ascii="Arial" w:hAnsi="Arial" w:cs="Arial"/>
          <w:b/>
          <w:bCs/>
          <w:sz w:val="21"/>
          <w:szCs w:val="21"/>
        </w:rPr>
        <w:t xml:space="preserve"> Карпю́к</w:t>
      </w:r>
      <w:r w:rsidRPr="009823CF">
        <w:rPr>
          <w:rFonts w:ascii="Arial" w:hAnsi="Arial" w:cs="Arial"/>
          <w:sz w:val="21"/>
          <w:szCs w:val="21"/>
        </w:rPr>
        <w:t xml:space="preserve"> — український громадський та політичний діяч, член </w:t>
      </w:r>
      <w:proofErr w:type="spellStart"/>
      <w:r w:rsidRPr="009823CF">
        <w:rPr>
          <w:rFonts w:ascii="Arial" w:hAnsi="Arial" w:cs="Arial"/>
          <w:sz w:val="21"/>
          <w:szCs w:val="21"/>
        </w:rPr>
        <w:t>партії </w:t>
      </w:r>
      <w:hyperlink r:id="rId5" w:tooltip="УНА-УНСО" w:history="1">
        <w:r w:rsidRPr="009823CF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У</w:t>
        </w:r>
        <w:proofErr w:type="spellEnd"/>
        <w:r w:rsidRPr="009823CF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НА-УНСО</w:t>
        </w:r>
      </w:hyperlink>
      <w:r w:rsidRPr="009823CF">
        <w:rPr>
          <w:rFonts w:ascii="Arial" w:hAnsi="Arial" w:cs="Arial"/>
          <w:sz w:val="21"/>
          <w:szCs w:val="21"/>
        </w:rPr>
        <w:t>. Учасник </w:t>
      </w:r>
      <w:hyperlink r:id="rId6" w:tooltip="Придністровський конфлікт" w:history="1">
        <w:r w:rsidRPr="009823CF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конфлікту у Придністров'ї</w:t>
        </w:r>
      </w:hyperlink>
      <w:r w:rsidRPr="009823CF">
        <w:rPr>
          <w:rFonts w:ascii="Arial" w:hAnsi="Arial" w:cs="Arial"/>
          <w:sz w:val="21"/>
          <w:szCs w:val="21"/>
        </w:rPr>
        <w:t>, </w:t>
      </w:r>
      <w:hyperlink r:id="rId7" w:tooltip="Війна в Абхазії (1992—1993)" w:history="1">
        <w:r w:rsidRPr="009823CF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грузино-абхазького конфлікту</w:t>
        </w:r>
      </w:hyperlink>
      <w:r w:rsidRPr="009823CF">
        <w:rPr>
          <w:rFonts w:ascii="Arial" w:hAnsi="Arial" w:cs="Arial"/>
          <w:sz w:val="21"/>
          <w:szCs w:val="21"/>
        </w:rPr>
        <w:t>, акції </w:t>
      </w:r>
      <w:hyperlink r:id="rId8" w:tooltip="Україна без Кучми" w:history="1">
        <w:r w:rsidRPr="009823CF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Україна без Кучми</w:t>
        </w:r>
      </w:hyperlink>
      <w:r w:rsidRPr="009823CF">
        <w:rPr>
          <w:rFonts w:ascii="Arial" w:hAnsi="Arial" w:cs="Arial"/>
          <w:sz w:val="21"/>
          <w:szCs w:val="21"/>
        </w:rPr>
        <w:t>.</w:t>
      </w:r>
    </w:p>
    <w:p w:rsidR="009823CF" w:rsidRPr="009823CF" w:rsidRDefault="009823CF" w:rsidP="009823CF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sz w:val="21"/>
          <w:szCs w:val="21"/>
        </w:rPr>
      </w:pPr>
      <w:bookmarkStart w:id="0" w:name="_GoBack"/>
      <w:r w:rsidRPr="009823CF">
        <w:rPr>
          <w:rFonts w:ascii="Arial" w:hAnsi="Arial" w:cs="Arial"/>
          <w:sz w:val="21"/>
          <w:szCs w:val="21"/>
        </w:rPr>
        <w:t>У березні 2014 року затриманий при в'їзді до </w:t>
      </w:r>
      <w:hyperlink r:id="rId9" w:tooltip="Росія" w:history="1">
        <w:r w:rsidRPr="009823CF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Росії</w:t>
        </w:r>
      </w:hyperlink>
      <w:r w:rsidRPr="009823CF">
        <w:rPr>
          <w:rFonts w:ascii="Arial" w:hAnsi="Arial" w:cs="Arial"/>
          <w:sz w:val="21"/>
          <w:szCs w:val="21"/>
        </w:rPr>
        <w:t>, де </w:t>
      </w:r>
      <w:hyperlink r:id="rId10" w:tooltip="Список українських політв'язнів у Російській Федерації та в Криму" w:history="1">
        <w:r w:rsidRPr="009823CF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утримується під вартою</w:t>
        </w:r>
      </w:hyperlink>
      <w:r w:rsidRPr="009823CF">
        <w:rPr>
          <w:rFonts w:ascii="Arial" w:hAnsi="Arial" w:cs="Arial"/>
          <w:sz w:val="21"/>
          <w:szCs w:val="21"/>
        </w:rPr>
        <w:t> за сфабрикованими звинуваченнями у злочинах проти федеральних військ, скоєних у ході </w:t>
      </w:r>
      <w:hyperlink r:id="rId11" w:tooltip="Перша російсько‐чеченська війна" w:history="1">
        <w:r w:rsidRPr="009823CF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першої чеченської війни</w:t>
        </w:r>
      </w:hyperlink>
      <w:r w:rsidRPr="009823CF">
        <w:rPr>
          <w:rFonts w:ascii="Arial" w:hAnsi="Arial" w:cs="Arial"/>
          <w:sz w:val="21"/>
          <w:szCs w:val="21"/>
        </w:rPr>
        <w:t>. У травні 2016 року засуджений до 22,5 років ув'язнення. Російська правозахисна о</w:t>
      </w:r>
      <w:proofErr w:type="spellStart"/>
      <w:r w:rsidRPr="009823CF">
        <w:rPr>
          <w:rFonts w:ascii="Arial" w:hAnsi="Arial" w:cs="Arial"/>
          <w:sz w:val="21"/>
          <w:szCs w:val="21"/>
        </w:rPr>
        <w:t>рганізація </w:t>
      </w:r>
      <w:hyperlink r:id="rId12" w:tooltip="Меморіал (організація)" w:history="1">
        <w:r w:rsidRPr="009823CF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«Мемор</w:t>
        </w:r>
        <w:proofErr w:type="spellEnd"/>
        <w:r w:rsidRPr="009823CF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іал»</w:t>
        </w:r>
      </w:hyperlink>
      <w:r w:rsidRPr="009823CF">
        <w:rPr>
          <w:rFonts w:ascii="Arial" w:hAnsi="Arial" w:cs="Arial"/>
          <w:sz w:val="21"/>
          <w:szCs w:val="21"/>
        </w:rPr>
        <w:t xml:space="preserve"> визнала Миколу </w:t>
      </w:r>
      <w:proofErr w:type="spellStart"/>
      <w:r w:rsidRPr="009823CF">
        <w:rPr>
          <w:rFonts w:ascii="Arial" w:hAnsi="Arial" w:cs="Arial"/>
          <w:sz w:val="21"/>
          <w:szCs w:val="21"/>
        </w:rPr>
        <w:t>Карпюка</w:t>
      </w:r>
      <w:proofErr w:type="spellEnd"/>
      <w:r w:rsidRPr="009823CF">
        <w:rPr>
          <w:rFonts w:ascii="Arial" w:hAnsi="Arial" w:cs="Arial"/>
          <w:sz w:val="21"/>
          <w:szCs w:val="21"/>
        </w:rPr>
        <w:t xml:space="preserve"> разом зі </w:t>
      </w:r>
      <w:hyperlink r:id="rId13" w:tooltip="Клих Станіслав Романович (ще не написана)" w:history="1">
        <w:r w:rsidRPr="009823CF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 xml:space="preserve">Станіславом </w:t>
        </w:r>
        <w:proofErr w:type="spellStart"/>
        <w:r w:rsidRPr="009823CF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Клихом</w:t>
        </w:r>
        <w:proofErr w:type="spellEnd"/>
      </w:hyperlink>
      <w:r w:rsidRPr="009823CF">
        <w:rPr>
          <w:rFonts w:ascii="Arial" w:hAnsi="Arial" w:cs="Arial"/>
          <w:sz w:val="21"/>
          <w:szCs w:val="21"/>
        </w:rPr>
        <w:t xml:space="preserve"> </w:t>
      </w:r>
      <w:hyperlink r:id="rId14" w:tooltip="Політичний в'язень" w:history="1">
        <w:r w:rsidRPr="009823CF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політв'язнями</w:t>
        </w:r>
      </w:hyperlink>
    </w:p>
    <w:p w:rsidR="00D30DE0" w:rsidRPr="009823CF" w:rsidRDefault="009823CF" w:rsidP="009823CF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9823CF">
        <w:rPr>
          <w:rFonts w:ascii="Arial" w:hAnsi="Arial" w:cs="Arial"/>
          <w:sz w:val="21"/>
          <w:szCs w:val="21"/>
          <w:shd w:val="clear" w:color="auto" w:fill="FFFFFF"/>
        </w:rPr>
        <w:t>На</w:t>
      </w:r>
      <w:proofErr w:type="spellEnd"/>
      <w:r w:rsidRPr="009823CF">
        <w:rPr>
          <w:rFonts w:ascii="Arial" w:hAnsi="Arial" w:cs="Arial"/>
          <w:sz w:val="21"/>
          <w:szCs w:val="21"/>
          <w:shd w:val="clear" w:color="auto" w:fill="FFFFFF"/>
        </w:rPr>
        <w:t>родився </w:t>
      </w:r>
      <w:r w:rsidRPr="005E18D9">
        <w:rPr>
          <w:rFonts w:ascii="Arial" w:hAnsi="Arial" w:cs="Arial"/>
          <w:sz w:val="21"/>
          <w:szCs w:val="21"/>
          <w:shd w:val="clear" w:color="auto" w:fill="FFFFFF"/>
        </w:rPr>
        <w:t xml:space="preserve">21 </w:t>
      </w:r>
      <w:proofErr w:type="spellStart"/>
      <w:r w:rsidRPr="005E18D9">
        <w:rPr>
          <w:rFonts w:ascii="Arial" w:hAnsi="Arial" w:cs="Arial"/>
          <w:sz w:val="21"/>
          <w:szCs w:val="21"/>
          <w:shd w:val="clear" w:color="auto" w:fill="FFFFFF"/>
        </w:rPr>
        <w:t>трав</w:t>
      </w:r>
      <w:proofErr w:type="spellEnd"/>
      <w:r w:rsidRPr="005E18D9">
        <w:rPr>
          <w:rFonts w:ascii="Arial" w:hAnsi="Arial" w:cs="Arial"/>
          <w:sz w:val="21"/>
          <w:szCs w:val="21"/>
          <w:shd w:val="clear" w:color="auto" w:fill="FFFFFF"/>
        </w:rPr>
        <w:t>ня</w:t>
      </w:r>
      <w:r w:rsidRPr="009823CF">
        <w:rPr>
          <w:rFonts w:ascii="Arial" w:hAnsi="Arial" w:cs="Arial"/>
          <w:sz w:val="21"/>
          <w:szCs w:val="21"/>
          <w:shd w:val="clear" w:color="auto" w:fill="FFFFFF"/>
        </w:rPr>
        <w:t> 1964 року у селі </w:t>
      </w:r>
      <w:r w:rsidRPr="005E18D9">
        <w:rPr>
          <w:rFonts w:ascii="Arial" w:hAnsi="Arial" w:cs="Arial"/>
          <w:sz w:val="21"/>
          <w:szCs w:val="21"/>
          <w:shd w:val="clear" w:color="auto" w:fill="FFFFFF"/>
        </w:rPr>
        <w:t xml:space="preserve">Великий </w:t>
      </w:r>
      <w:proofErr w:type="spellStart"/>
      <w:r w:rsidRPr="005E18D9">
        <w:rPr>
          <w:rFonts w:ascii="Arial" w:hAnsi="Arial" w:cs="Arial"/>
          <w:sz w:val="21"/>
          <w:szCs w:val="21"/>
          <w:shd w:val="clear" w:color="auto" w:fill="FFFFFF"/>
        </w:rPr>
        <w:t>Житин</w:t>
      </w:r>
      <w:r w:rsidRPr="009823CF">
        <w:rPr>
          <w:rFonts w:ascii="Arial" w:hAnsi="Arial" w:cs="Arial"/>
          <w:sz w:val="21"/>
          <w:szCs w:val="21"/>
          <w:shd w:val="clear" w:color="auto" w:fill="FFFFFF"/>
        </w:rPr>
        <w:t> на </w:t>
      </w:r>
      <w:r w:rsidRPr="005E18D9">
        <w:rPr>
          <w:rFonts w:ascii="Arial" w:hAnsi="Arial" w:cs="Arial"/>
          <w:sz w:val="21"/>
          <w:szCs w:val="21"/>
          <w:shd w:val="clear" w:color="auto" w:fill="FFFFFF"/>
        </w:rPr>
        <w:t>Рівн</w:t>
      </w:r>
      <w:proofErr w:type="spellEnd"/>
      <w:r w:rsidRPr="005E18D9">
        <w:rPr>
          <w:rFonts w:ascii="Arial" w:hAnsi="Arial" w:cs="Arial"/>
          <w:sz w:val="21"/>
          <w:szCs w:val="21"/>
          <w:shd w:val="clear" w:color="auto" w:fill="FFFFFF"/>
        </w:rPr>
        <w:t>енщині</w:t>
      </w:r>
      <w:r w:rsidRPr="009823CF">
        <w:rPr>
          <w:rFonts w:ascii="Arial" w:hAnsi="Arial" w:cs="Arial"/>
          <w:sz w:val="21"/>
          <w:szCs w:val="21"/>
          <w:shd w:val="clear" w:color="auto" w:fill="FFFFFF"/>
        </w:rPr>
        <w:t>. Після здобуття середньої освіти працював токарем на рівненському заводі «Газотрон». Протягом 1982—1984 років проходив строкову військову службу. По завершенні служби в армії повернувся до </w:t>
      </w:r>
      <w:r w:rsidRPr="005E18D9">
        <w:rPr>
          <w:rFonts w:ascii="Arial" w:hAnsi="Arial" w:cs="Arial"/>
          <w:sz w:val="21"/>
          <w:szCs w:val="21"/>
          <w:shd w:val="clear" w:color="auto" w:fill="FFFFFF"/>
        </w:rPr>
        <w:t>Рівного</w:t>
      </w:r>
      <w:r w:rsidRPr="009823CF">
        <w:rPr>
          <w:rFonts w:ascii="Arial" w:hAnsi="Arial" w:cs="Arial"/>
          <w:sz w:val="21"/>
          <w:szCs w:val="21"/>
          <w:shd w:val="clear" w:color="auto" w:fill="FFFFFF"/>
        </w:rPr>
        <w:t>, де працював за фахом токарем на </w:t>
      </w:r>
      <w:r w:rsidRPr="005E18D9">
        <w:rPr>
          <w:rFonts w:ascii="Arial" w:hAnsi="Arial" w:cs="Arial"/>
          <w:sz w:val="21"/>
          <w:szCs w:val="21"/>
          <w:shd w:val="clear" w:color="auto" w:fill="FFFFFF"/>
        </w:rPr>
        <w:t>місцевому льонокомбінаті</w:t>
      </w:r>
      <w:r w:rsidRPr="009823CF">
        <w:rPr>
          <w:rFonts w:ascii="Arial" w:hAnsi="Arial" w:cs="Arial"/>
          <w:sz w:val="21"/>
          <w:szCs w:val="21"/>
          <w:shd w:val="clear" w:color="auto" w:fill="FFFFFF"/>
        </w:rPr>
        <w:t> (1984—1985), заводі тракторних запчастин (1985—1986) та «Газотроні» (1986—1990). Працював журналістом у газеті «Наша справа».</w:t>
      </w:r>
    </w:p>
    <w:bookmarkEnd w:id="0"/>
    <w:p w:rsidR="009823CF" w:rsidRPr="009823CF" w:rsidRDefault="009823CF" w:rsidP="009823CF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sz w:val="21"/>
          <w:szCs w:val="21"/>
        </w:rPr>
      </w:pPr>
      <w:r w:rsidRPr="009823CF">
        <w:rPr>
          <w:rFonts w:ascii="Arial" w:hAnsi="Arial" w:cs="Arial"/>
          <w:sz w:val="21"/>
          <w:szCs w:val="21"/>
        </w:rPr>
        <w:t>Був головою рівненського осередку </w:t>
      </w:r>
      <w:hyperlink r:id="rId15" w:tooltip="УНА-УНСО" w:history="1">
        <w:r w:rsidRPr="009823CF">
          <w:rPr>
            <w:rStyle w:val="a4"/>
            <w:rFonts w:ascii="Arial" w:hAnsi="Arial" w:cs="Arial"/>
            <w:color w:val="auto"/>
            <w:sz w:val="21"/>
            <w:szCs w:val="21"/>
          </w:rPr>
          <w:t>Української національної асамблеї</w:t>
        </w:r>
      </w:hyperlink>
      <w:r w:rsidRPr="009823CF">
        <w:rPr>
          <w:rFonts w:ascii="Arial" w:hAnsi="Arial" w:cs="Arial"/>
          <w:sz w:val="21"/>
          <w:szCs w:val="21"/>
        </w:rPr>
        <w:t xml:space="preserve">. У 1992—1993 роках брав участь </w:t>
      </w:r>
      <w:proofErr w:type="spellStart"/>
      <w:r w:rsidRPr="009823CF">
        <w:rPr>
          <w:rFonts w:ascii="Arial" w:hAnsi="Arial" w:cs="Arial"/>
          <w:sz w:val="21"/>
          <w:szCs w:val="21"/>
        </w:rPr>
        <w:t>у </w:t>
      </w:r>
      <w:proofErr w:type="spellEnd"/>
      <w:r w:rsidRPr="009823CF">
        <w:rPr>
          <w:rFonts w:ascii="Arial" w:hAnsi="Arial" w:cs="Arial"/>
          <w:sz w:val="21"/>
          <w:szCs w:val="21"/>
        </w:rPr>
        <w:fldChar w:fldCharType="begin"/>
      </w:r>
      <w:r w:rsidRPr="009823CF">
        <w:rPr>
          <w:rFonts w:ascii="Arial" w:hAnsi="Arial" w:cs="Arial"/>
          <w:sz w:val="21"/>
          <w:szCs w:val="21"/>
        </w:rPr>
        <w:instrText xml:space="preserve"> HYPERLINK "https://uk.wikipedia.org/wiki/%D0%9F%D1%80%D0%B8%D0%B4%D0%BD%D1%96%D1%81%D1%82%D1%80%D0%BE%D0%B2%D1%81%D1%8C%D0%BA%D0%B8%D0%B9_%D0%BA%D0%BE%D0%BD%D1%84%D0%BB%D1%96%D0%BA%D1%82" \o "Придністровський конфлікт" </w:instrText>
      </w:r>
      <w:r w:rsidRPr="009823CF">
        <w:rPr>
          <w:rFonts w:ascii="Arial" w:hAnsi="Arial" w:cs="Arial"/>
          <w:sz w:val="21"/>
          <w:szCs w:val="21"/>
        </w:rPr>
        <w:fldChar w:fldCharType="separate"/>
      </w:r>
      <w:r w:rsidRPr="009823CF">
        <w:rPr>
          <w:rStyle w:val="a4"/>
          <w:rFonts w:ascii="Arial" w:hAnsi="Arial" w:cs="Arial"/>
          <w:color w:val="auto"/>
          <w:sz w:val="21"/>
          <w:szCs w:val="21"/>
        </w:rPr>
        <w:t xml:space="preserve">Придністровському </w:t>
      </w:r>
      <w:proofErr w:type="spellStart"/>
      <w:r w:rsidRPr="009823CF">
        <w:rPr>
          <w:rStyle w:val="a4"/>
          <w:rFonts w:ascii="Arial" w:hAnsi="Arial" w:cs="Arial"/>
          <w:color w:val="auto"/>
          <w:sz w:val="21"/>
          <w:szCs w:val="21"/>
        </w:rPr>
        <w:t>конфлікті</w:t>
      </w:r>
      <w:r w:rsidRPr="009823CF">
        <w:rPr>
          <w:rFonts w:ascii="Arial" w:hAnsi="Arial" w:cs="Arial"/>
          <w:sz w:val="21"/>
          <w:szCs w:val="21"/>
        </w:rPr>
        <w:fldChar w:fldCharType="end"/>
      </w:r>
      <w:r w:rsidRPr="009823CF">
        <w:rPr>
          <w:rFonts w:ascii="Arial" w:hAnsi="Arial" w:cs="Arial"/>
          <w:sz w:val="21"/>
          <w:szCs w:val="21"/>
        </w:rPr>
        <w:t>на</w:t>
      </w:r>
      <w:proofErr w:type="spellEnd"/>
      <w:r w:rsidRPr="009823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823CF">
        <w:rPr>
          <w:rFonts w:ascii="Arial" w:hAnsi="Arial" w:cs="Arial"/>
          <w:sz w:val="21"/>
          <w:szCs w:val="21"/>
        </w:rPr>
        <w:t>боці </w:t>
      </w:r>
      <w:r w:rsidRPr="005E18D9">
        <w:rPr>
          <w:rFonts w:ascii="Arial" w:hAnsi="Arial" w:cs="Arial"/>
          <w:sz w:val="21"/>
          <w:szCs w:val="21"/>
        </w:rPr>
        <w:t>П</w:t>
      </w:r>
      <w:proofErr w:type="spellEnd"/>
      <w:r w:rsidRPr="005E18D9">
        <w:rPr>
          <w:rFonts w:ascii="Arial" w:hAnsi="Arial" w:cs="Arial"/>
          <w:sz w:val="21"/>
          <w:szCs w:val="21"/>
        </w:rPr>
        <w:t>МР</w:t>
      </w:r>
      <w:r w:rsidRPr="009823CF">
        <w:rPr>
          <w:rFonts w:ascii="Arial" w:hAnsi="Arial" w:cs="Arial"/>
          <w:sz w:val="21"/>
          <w:szCs w:val="21"/>
        </w:rPr>
        <w:t> та у </w:t>
      </w:r>
      <w:r w:rsidRPr="005E18D9">
        <w:rPr>
          <w:rFonts w:ascii="Arial" w:hAnsi="Arial" w:cs="Arial"/>
          <w:sz w:val="21"/>
          <w:szCs w:val="21"/>
        </w:rPr>
        <w:t>війні в Абхазії</w:t>
      </w:r>
      <w:r w:rsidRPr="009823CF">
        <w:rPr>
          <w:rFonts w:ascii="Arial" w:hAnsi="Arial" w:cs="Arial"/>
          <w:sz w:val="21"/>
          <w:szCs w:val="21"/>
        </w:rPr>
        <w:t> на боці </w:t>
      </w:r>
      <w:r w:rsidRPr="005E18D9">
        <w:rPr>
          <w:rFonts w:ascii="Arial" w:hAnsi="Arial" w:cs="Arial"/>
          <w:sz w:val="21"/>
          <w:szCs w:val="21"/>
        </w:rPr>
        <w:t>Грузії</w:t>
      </w:r>
      <w:r w:rsidRPr="009823CF">
        <w:rPr>
          <w:rFonts w:ascii="Arial" w:hAnsi="Arial" w:cs="Arial"/>
          <w:sz w:val="21"/>
          <w:szCs w:val="21"/>
        </w:rPr>
        <w:t>. Брав участь у </w:t>
      </w:r>
      <w:r w:rsidRPr="005E18D9">
        <w:rPr>
          <w:rFonts w:ascii="Arial" w:hAnsi="Arial" w:cs="Arial"/>
          <w:sz w:val="21"/>
          <w:szCs w:val="21"/>
        </w:rPr>
        <w:t>парламентських виборах 1998</w:t>
      </w:r>
      <w:r w:rsidRPr="009823CF">
        <w:rPr>
          <w:rFonts w:ascii="Arial" w:hAnsi="Arial" w:cs="Arial"/>
          <w:sz w:val="21"/>
          <w:szCs w:val="21"/>
        </w:rPr>
        <w:t> та </w:t>
      </w:r>
      <w:r w:rsidRPr="005E18D9">
        <w:rPr>
          <w:rFonts w:ascii="Arial" w:hAnsi="Arial" w:cs="Arial"/>
          <w:sz w:val="21"/>
          <w:szCs w:val="21"/>
        </w:rPr>
        <w:t>2002</w:t>
      </w:r>
      <w:r w:rsidRPr="009823CF">
        <w:rPr>
          <w:rFonts w:ascii="Arial" w:hAnsi="Arial" w:cs="Arial"/>
          <w:sz w:val="21"/>
          <w:szCs w:val="21"/>
        </w:rPr>
        <w:t> років за списками Української національної асамблеї (номер 13 та 1 відповідно), проте до </w:t>
      </w:r>
      <w:r w:rsidRPr="005E18D9">
        <w:rPr>
          <w:rFonts w:ascii="Arial" w:hAnsi="Arial" w:cs="Arial"/>
          <w:sz w:val="21"/>
          <w:szCs w:val="21"/>
        </w:rPr>
        <w:t>Верховної Ради</w:t>
      </w:r>
      <w:r w:rsidRPr="009823CF">
        <w:rPr>
          <w:rFonts w:ascii="Arial" w:hAnsi="Arial" w:cs="Arial"/>
          <w:sz w:val="21"/>
          <w:szCs w:val="21"/>
        </w:rPr>
        <w:t> обидва рази партія не пройшла.</w:t>
      </w:r>
    </w:p>
    <w:p w:rsidR="009823CF" w:rsidRPr="009823CF" w:rsidRDefault="009823CF" w:rsidP="009823CF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sz w:val="21"/>
          <w:szCs w:val="21"/>
        </w:rPr>
      </w:pPr>
      <w:r w:rsidRPr="009823CF">
        <w:rPr>
          <w:rFonts w:ascii="Arial" w:hAnsi="Arial" w:cs="Arial"/>
          <w:sz w:val="21"/>
          <w:szCs w:val="21"/>
        </w:rPr>
        <w:t>У 2000—2001 роках брав участь в акції </w:t>
      </w:r>
      <w:r w:rsidRPr="009823CF">
        <w:rPr>
          <w:rFonts w:ascii="Arial" w:hAnsi="Arial" w:cs="Arial"/>
          <w:sz w:val="21"/>
          <w:szCs w:val="21"/>
        </w:rPr>
        <w:t>«Україна без Кучми»</w:t>
      </w:r>
      <w:r w:rsidRPr="009823CF">
        <w:rPr>
          <w:rFonts w:ascii="Arial" w:hAnsi="Arial" w:cs="Arial"/>
          <w:sz w:val="21"/>
          <w:szCs w:val="21"/>
        </w:rPr>
        <w:t>, через що був арештований та засуджений до 4,5 років ув'язнення. Вийшов із в'язниці у 2004 році. У жовтні 2015 року </w:t>
      </w:r>
      <w:r w:rsidRPr="005E18D9">
        <w:rPr>
          <w:rFonts w:ascii="Arial" w:hAnsi="Arial" w:cs="Arial"/>
          <w:sz w:val="21"/>
          <w:szCs w:val="21"/>
        </w:rPr>
        <w:t>Європейський суд з прав людини</w:t>
      </w:r>
      <w:r w:rsidRPr="009823CF">
        <w:rPr>
          <w:rFonts w:ascii="Arial" w:hAnsi="Arial" w:cs="Arial"/>
          <w:sz w:val="21"/>
          <w:szCs w:val="21"/>
        </w:rPr>
        <w:t xml:space="preserve"> виніс рішення, відповідно до якого </w:t>
      </w:r>
      <w:proofErr w:type="spellStart"/>
      <w:r w:rsidRPr="009823CF">
        <w:rPr>
          <w:rFonts w:ascii="Arial" w:hAnsi="Arial" w:cs="Arial"/>
          <w:sz w:val="21"/>
          <w:szCs w:val="21"/>
        </w:rPr>
        <w:t>держава </w:t>
      </w:r>
      <w:r w:rsidRPr="005E18D9">
        <w:rPr>
          <w:rFonts w:ascii="Arial" w:hAnsi="Arial" w:cs="Arial"/>
          <w:sz w:val="21"/>
          <w:szCs w:val="21"/>
        </w:rPr>
        <w:t>Укр</w:t>
      </w:r>
      <w:proofErr w:type="spellEnd"/>
      <w:r w:rsidRPr="005E18D9">
        <w:rPr>
          <w:rFonts w:ascii="Arial" w:hAnsi="Arial" w:cs="Arial"/>
          <w:sz w:val="21"/>
          <w:szCs w:val="21"/>
        </w:rPr>
        <w:t>аїна</w:t>
      </w:r>
      <w:r w:rsidRPr="009823CF">
        <w:rPr>
          <w:rFonts w:ascii="Arial" w:hAnsi="Arial" w:cs="Arial"/>
          <w:sz w:val="21"/>
          <w:szCs w:val="21"/>
        </w:rPr>
        <w:t xml:space="preserve"> має виплатити Миколі </w:t>
      </w:r>
      <w:proofErr w:type="spellStart"/>
      <w:r w:rsidRPr="009823CF">
        <w:rPr>
          <w:rFonts w:ascii="Arial" w:hAnsi="Arial" w:cs="Arial"/>
          <w:sz w:val="21"/>
          <w:szCs w:val="21"/>
        </w:rPr>
        <w:t>Карпюку</w:t>
      </w:r>
      <w:proofErr w:type="spellEnd"/>
      <w:r w:rsidRPr="009823CF">
        <w:rPr>
          <w:rFonts w:ascii="Arial" w:hAnsi="Arial" w:cs="Arial"/>
          <w:sz w:val="21"/>
          <w:szCs w:val="21"/>
        </w:rPr>
        <w:t xml:space="preserve"> компенсацію в розмірі 3 </w:t>
      </w:r>
      <w:proofErr w:type="spellStart"/>
      <w:r w:rsidRPr="009823CF">
        <w:rPr>
          <w:rFonts w:ascii="Arial" w:hAnsi="Arial" w:cs="Arial"/>
          <w:sz w:val="21"/>
          <w:szCs w:val="21"/>
        </w:rPr>
        <w:t>тис. </w:t>
      </w:r>
      <w:proofErr w:type="spellEnd"/>
      <w:r w:rsidRPr="005E18D9">
        <w:rPr>
          <w:rFonts w:ascii="Arial" w:hAnsi="Arial" w:cs="Arial"/>
          <w:sz w:val="21"/>
          <w:szCs w:val="21"/>
        </w:rPr>
        <w:t>євро</w:t>
      </w:r>
      <w:r w:rsidRPr="009823CF">
        <w:rPr>
          <w:rFonts w:ascii="Arial" w:hAnsi="Arial" w:cs="Arial"/>
          <w:sz w:val="21"/>
          <w:szCs w:val="21"/>
        </w:rPr>
        <w:t> через порушення </w:t>
      </w:r>
      <w:r w:rsidRPr="005E18D9">
        <w:rPr>
          <w:rFonts w:ascii="Arial" w:hAnsi="Arial" w:cs="Arial"/>
          <w:sz w:val="21"/>
          <w:szCs w:val="21"/>
        </w:rPr>
        <w:t>його прав</w:t>
      </w:r>
      <w:r w:rsidRPr="009823CF">
        <w:rPr>
          <w:rFonts w:ascii="Arial" w:hAnsi="Arial" w:cs="Arial"/>
          <w:sz w:val="21"/>
          <w:szCs w:val="21"/>
        </w:rPr>
        <w:t> під час розгляду справи про </w:t>
      </w:r>
      <w:r w:rsidRPr="005E18D9">
        <w:rPr>
          <w:rFonts w:ascii="Arial" w:hAnsi="Arial" w:cs="Arial"/>
          <w:sz w:val="21"/>
          <w:szCs w:val="21"/>
        </w:rPr>
        <w:t>події 9 березня 2001 року</w:t>
      </w:r>
      <w:r w:rsidRPr="009823CF">
        <w:rPr>
          <w:rFonts w:ascii="Arial" w:hAnsi="Arial" w:cs="Arial"/>
          <w:sz w:val="21"/>
          <w:szCs w:val="21"/>
        </w:rPr>
        <w:t>. Після звільнення відігравав помітну роль у керівництві УНА—УНСО, був заступником голови партії </w:t>
      </w:r>
      <w:r w:rsidRPr="005E18D9">
        <w:rPr>
          <w:rFonts w:ascii="Arial" w:hAnsi="Arial" w:cs="Arial"/>
          <w:sz w:val="21"/>
          <w:szCs w:val="21"/>
        </w:rPr>
        <w:t>Юрія Шухевича</w:t>
      </w:r>
      <w:r w:rsidRPr="009823CF">
        <w:rPr>
          <w:rFonts w:ascii="Arial" w:hAnsi="Arial" w:cs="Arial"/>
          <w:sz w:val="21"/>
          <w:szCs w:val="21"/>
        </w:rPr>
        <w:t xml:space="preserve">. Під </w:t>
      </w:r>
      <w:proofErr w:type="spellStart"/>
      <w:r w:rsidRPr="009823CF">
        <w:rPr>
          <w:rFonts w:ascii="Arial" w:hAnsi="Arial" w:cs="Arial"/>
          <w:sz w:val="21"/>
          <w:szCs w:val="21"/>
        </w:rPr>
        <w:t>час </w:t>
      </w:r>
      <w:r w:rsidRPr="005E18D9">
        <w:rPr>
          <w:rFonts w:ascii="Arial" w:hAnsi="Arial" w:cs="Arial"/>
          <w:sz w:val="21"/>
          <w:szCs w:val="21"/>
        </w:rPr>
        <w:t>Євромайдану</w:t>
      </w:r>
      <w:r w:rsidRPr="009823CF">
        <w:rPr>
          <w:rFonts w:ascii="Arial" w:hAnsi="Arial" w:cs="Arial"/>
          <w:sz w:val="21"/>
          <w:szCs w:val="21"/>
        </w:rPr>
        <w:t> приєдн</w:t>
      </w:r>
      <w:proofErr w:type="spellEnd"/>
      <w:r w:rsidRPr="009823CF">
        <w:rPr>
          <w:rFonts w:ascii="Arial" w:hAnsi="Arial" w:cs="Arial"/>
          <w:sz w:val="21"/>
          <w:szCs w:val="21"/>
        </w:rPr>
        <w:t>ався до </w:t>
      </w:r>
      <w:r w:rsidRPr="005E18D9">
        <w:rPr>
          <w:rFonts w:ascii="Arial" w:hAnsi="Arial" w:cs="Arial"/>
          <w:sz w:val="21"/>
          <w:szCs w:val="21"/>
        </w:rPr>
        <w:t>Правого сектору</w:t>
      </w:r>
      <w:r w:rsidRPr="009823CF">
        <w:rPr>
          <w:rFonts w:ascii="Arial" w:hAnsi="Arial" w:cs="Arial"/>
          <w:sz w:val="21"/>
          <w:szCs w:val="21"/>
        </w:rPr>
        <w:t>.</w:t>
      </w:r>
    </w:p>
    <w:p w:rsidR="009823CF" w:rsidRPr="009823CF" w:rsidRDefault="009823CF" w:rsidP="009823C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Georgia" w:eastAsia="Times New Roman" w:hAnsi="Georgia" w:cs="Times New Roman"/>
          <w:sz w:val="36"/>
          <w:szCs w:val="36"/>
          <w:lang w:eastAsia="uk-UA"/>
        </w:rPr>
      </w:pPr>
      <w:r w:rsidRPr="009823CF">
        <w:rPr>
          <w:rFonts w:ascii="Georgia" w:eastAsia="Times New Roman" w:hAnsi="Georgia" w:cs="Times New Roman"/>
          <w:sz w:val="36"/>
          <w:szCs w:val="36"/>
          <w:lang w:eastAsia="uk-UA"/>
        </w:rPr>
        <w:t>Викрадення</w:t>
      </w:r>
    </w:p>
    <w:p w:rsidR="009823CF" w:rsidRPr="009823CF" w:rsidRDefault="009823CF" w:rsidP="009823C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9823CF">
        <w:rPr>
          <w:rFonts w:ascii="Arial" w:eastAsia="Times New Roman" w:hAnsi="Arial" w:cs="Arial"/>
          <w:sz w:val="21"/>
          <w:szCs w:val="21"/>
          <w:lang w:eastAsia="uk-UA"/>
        </w:rPr>
        <w:t xml:space="preserve">У березні 2014 року з ініціативи Правого сектору був нібито направлений </w:t>
      </w:r>
      <w:proofErr w:type="spellStart"/>
      <w:r w:rsidRPr="009823CF">
        <w:rPr>
          <w:rFonts w:ascii="Arial" w:eastAsia="Times New Roman" w:hAnsi="Arial" w:cs="Arial"/>
          <w:sz w:val="21"/>
          <w:szCs w:val="21"/>
          <w:lang w:eastAsia="uk-UA"/>
        </w:rPr>
        <w:t>до </w:t>
      </w:r>
      <w:hyperlink r:id="rId16" w:tooltip="Москва" w:history="1">
        <w:r w:rsidRPr="009823CF">
          <w:rPr>
            <w:rFonts w:ascii="Arial" w:eastAsia="Times New Roman" w:hAnsi="Arial" w:cs="Arial"/>
            <w:sz w:val="21"/>
            <w:szCs w:val="21"/>
            <w:lang w:eastAsia="uk-UA"/>
          </w:rPr>
          <w:t>Москви</w:t>
        </w:r>
        <w:proofErr w:type="spellEnd"/>
      </w:hyperlink>
      <w:r w:rsidRPr="009823CF">
        <w:rPr>
          <w:rFonts w:ascii="Arial" w:eastAsia="Times New Roman" w:hAnsi="Arial" w:cs="Arial"/>
          <w:sz w:val="21"/>
          <w:szCs w:val="21"/>
          <w:lang w:eastAsia="uk-UA"/>
        </w:rPr>
        <w:t> на переговори з особами з оточення президента </w:t>
      </w:r>
      <w:hyperlink r:id="rId17" w:tooltip="Путін Володимир Володимирович" w:history="1">
        <w:r w:rsidRPr="009823CF">
          <w:rPr>
            <w:rFonts w:ascii="Arial" w:eastAsia="Times New Roman" w:hAnsi="Arial" w:cs="Arial"/>
            <w:sz w:val="21"/>
            <w:szCs w:val="21"/>
            <w:lang w:eastAsia="uk-UA"/>
          </w:rPr>
          <w:t>Володимира Путіна</w:t>
        </w:r>
      </w:hyperlink>
      <w:r w:rsidRPr="009823CF">
        <w:rPr>
          <w:rFonts w:ascii="Arial" w:eastAsia="Times New Roman" w:hAnsi="Arial" w:cs="Arial"/>
          <w:sz w:val="21"/>
          <w:szCs w:val="21"/>
          <w:lang w:eastAsia="uk-UA"/>
        </w:rPr>
        <w:t> для обговорення можливості скасування </w:t>
      </w:r>
      <w:hyperlink r:id="rId18" w:tooltip="Референдум про статус Криму 2014" w:history="1">
        <w:r w:rsidRPr="009823CF">
          <w:rPr>
            <w:rFonts w:ascii="Arial" w:eastAsia="Times New Roman" w:hAnsi="Arial" w:cs="Arial"/>
            <w:sz w:val="21"/>
            <w:szCs w:val="21"/>
            <w:lang w:eastAsia="uk-UA"/>
          </w:rPr>
          <w:t>кримського референдуму</w:t>
        </w:r>
      </w:hyperlink>
      <w:r w:rsidRPr="009823CF">
        <w:rPr>
          <w:rFonts w:ascii="Arial" w:eastAsia="Times New Roman" w:hAnsi="Arial" w:cs="Arial"/>
          <w:sz w:val="21"/>
          <w:szCs w:val="21"/>
          <w:lang w:eastAsia="uk-UA"/>
        </w:rPr>
        <w:t>, проте тодішній лідер правого сектору </w:t>
      </w:r>
      <w:hyperlink r:id="rId19" w:tooltip="Ярош Дмитро Анатолійович" w:history="1">
        <w:r w:rsidRPr="009823CF">
          <w:rPr>
            <w:rFonts w:ascii="Arial" w:eastAsia="Times New Roman" w:hAnsi="Arial" w:cs="Arial"/>
            <w:sz w:val="21"/>
            <w:szCs w:val="21"/>
            <w:lang w:eastAsia="uk-UA"/>
          </w:rPr>
          <w:t>Дмитро Ярош</w:t>
        </w:r>
      </w:hyperlink>
      <w:r w:rsidRPr="009823CF">
        <w:rPr>
          <w:rFonts w:ascii="Arial" w:eastAsia="Times New Roman" w:hAnsi="Arial" w:cs="Arial"/>
          <w:sz w:val="21"/>
          <w:szCs w:val="21"/>
          <w:lang w:eastAsia="uk-UA"/>
        </w:rPr>
        <w:t> таку інформацію спростовує.</w:t>
      </w:r>
    </w:p>
    <w:p w:rsidR="009823CF" w:rsidRPr="009823CF" w:rsidRDefault="009823CF" w:rsidP="009823C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hyperlink r:id="rId20" w:tooltip="17 березня" w:history="1">
        <w:r w:rsidRPr="009823CF">
          <w:rPr>
            <w:rFonts w:ascii="Arial" w:eastAsia="Times New Roman" w:hAnsi="Arial" w:cs="Arial"/>
            <w:sz w:val="21"/>
            <w:szCs w:val="21"/>
            <w:lang w:eastAsia="uk-UA"/>
          </w:rPr>
          <w:t>17 березня</w:t>
        </w:r>
      </w:hyperlink>
      <w:r w:rsidRPr="009823CF">
        <w:rPr>
          <w:rFonts w:ascii="Arial" w:eastAsia="Times New Roman" w:hAnsi="Arial" w:cs="Arial"/>
          <w:sz w:val="21"/>
          <w:szCs w:val="21"/>
          <w:lang w:eastAsia="uk-UA"/>
        </w:rPr>
        <w:t> був затриманий при перетині </w:t>
      </w:r>
      <w:hyperlink r:id="rId21" w:tooltip="Російсько-український кордон" w:history="1">
        <w:r w:rsidRPr="009823CF">
          <w:rPr>
            <w:rFonts w:ascii="Arial" w:eastAsia="Times New Roman" w:hAnsi="Arial" w:cs="Arial"/>
            <w:sz w:val="21"/>
            <w:szCs w:val="21"/>
            <w:lang w:eastAsia="uk-UA"/>
          </w:rPr>
          <w:t xml:space="preserve">російсько-українському </w:t>
        </w:r>
        <w:proofErr w:type="spellStart"/>
        <w:r w:rsidRPr="009823CF">
          <w:rPr>
            <w:rFonts w:ascii="Arial" w:eastAsia="Times New Roman" w:hAnsi="Arial" w:cs="Arial"/>
            <w:sz w:val="21"/>
            <w:szCs w:val="21"/>
            <w:lang w:eastAsia="uk-UA"/>
          </w:rPr>
          <w:t>кордоні</w:t>
        </w:r>
      </w:hyperlink>
      <w:r w:rsidRPr="009823CF">
        <w:rPr>
          <w:rFonts w:ascii="Arial" w:eastAsia="Times New Roman" w:hAnsi="Arial" w:cs="Arial"/>
          <w:sz w:val="21"/>
          <w:szCs w:val="21"/>
          <w:lang w:eastAsia="uk-UA"/>
        </w:rPr>
        <w:t> у </w:t>
      </w:r>
      <w:hyperlink r:id="rId22" w:tooltip="Чернігівська область" w:history="1">
        <w:r w:rsidRPr="009823CF">
          <w:rPr>
            <w:rFonts w:ascii="Arial" w:eastAsia="Times New Roman" w:hAnsi="Arial" w:cs="Arial"/>
            <w:sz w:val="21"/>
            <w:szCs w:val="21"/>
            <w:lang w:eastAsia="uk-UA"/>
          </w:rPr>
          <w:t>Черні</w:t>
        </w:r>
        <w:proofErr w:type="spellEnd"/>
        <w:r w:rsidRPr="009823CF">
          <w:rPr>
            <w:rFonts w:ascii="Arial" w:eastAsia="Times New Roman" w:hAnsi="Arial" w:cs="Arial"/>
            <w:sz w:val="21"/>
            <w:szCs w:val="21"/>
            <w:lang w:eastAsia="uk-UA"/>
          </w:rPr>
          <w:t>гівській області</w:t>
        </w:r>
      </w:hyperlink>
      <w:r w:rsidRPr="009823CF">
        <w:rPr>
          <w:rFonts w:ascii="Arial" w:eastAsia="Times New Roman" w:hAnsi="Arial" w:cs="Arial"/>
          <w:sz w:val="21"/>
          <w:szCs w:val="21"/>
          <w:lang w:eastAsia="uk-UA"/>
        </w:rPr>
        <w:t> </w:t>
      </w:r>
      <w:hyperlink r:id="rId23" w:tooltip="Прикордонна служба Федеральної служби безпеки (ще не написана)" w:history="1">
        <w:r w:rsidRPr="009823CF">
          <w:rPr>
            <w:rFonts w:ascii="Arial" w:eastAsia="Times New Roman" w:hAnsi="Arial" w:cs="Arial"/>
            <w:sz w:val="21"/>
            <w:szCs w:val="21"/>
            <w:lang w:eastAsia="uk-UA"/>
          </w:rPr>
          <w:t>російськими прикордонниками</w:t>
        </w:r>
      </w:hyperlink>
      <w:r w:rsidRPr="009823CF">
        <w:rPr>
          <w:rFonts w:ascii="Arial" w:eastAsia="Times New Roman" w:hAnsi="Arial" w:cs="Arial"/>
          <w:sz w:val="21"/>
          <w:szCs w:val="21"/>
          <w:lang w:eastAsia="uk-UA"/>
        </w:rPr>
        <w:t xml:space="preserve">, після чого був </w:t>
      </w:r>
      <w:proofErr w:type="spellStart"/>
      <w:r w:rsidRPr="009823CF">
        <w:rPr>
          <w:rFonts w:ascii="Arial" w:eastAsia="Times New Roman" w:hAnsi="Arial" w:cs="Arial"/>
          <w:sz w:val="21"/>
          <w:szCs w:val="21"/>
          <w:lang w:eastAsia="uk-UA"/>
        </w:rPr>
        <w:t>доправлений</w:t>
      </w:r>
      <w:proofErr w:type="spellEnd"/>
      <w:r w:rsidRPr="009823CF">
        <w:rPr>
          <w:rFonts w:ascii="Arial" w:eastAsia="Times New Roman" w:hAnsi="Arial" w:cs="Arial"/>
          <w:sz w:val="21"/>
          <w:szCs w:val="21"/>
          <w:lang w:eastAsia="uk-UA"/>
        </w:rPr>
        <w:t xml:space="preserve"> до </w:t>
      </w:r>
      <w:hyperlink r:id="rId24" w:tooltip="Брянськ" w:history="1">
        <w:r w:rsidRPr="009823CF">
          <w:rPr>
            <w:rFonts w:ascii="Arial" w:eastAsia="Times New Roman" w:hAnsi="Arial" w:cs="Arial"/>
            <w:sz w:val="21"/>
            <w:szCs w:val="21"/>
            <w:lang w:eastAsia="uk-UA"/>
          </w:rPr>
          <w:t>Брянська</w:t>
        </w:r>
      </w:hyperlink>
      <w:r w:rsidRPr="009823CF">
        <w:rPr>
          <w:rFonts w:ascii="Arial" w:eastAsia="Times New Roman" w:hAnsi="Arial" w:cs="Arial"/>
          <w:sz w:val="21"/>
          <w:szCs w:val="21"/>
          <w:lang w:eastAsia="uk-UA"/>
        </w:rPr>
        <w:t xml:space="preserve">, де разом з двома іншими затриманими утримувався в </w:t>
      </w:r>
      <w:proofErr w:type="spellStart"/>
      <w:r w:rsidRPr="009823CF">
        <w:rPr>
          <w:rFonts w:ascii="Arial" w:eastAsia="Times New Roman" w:hAnsi="Arial" w:cs="Arial"/>
          <w:sz w:val="21"/>
          <w:szCs w:val="21"/>
          <w:lang w:eastAsia="uk-UA"/>
        </w:rPr>
        <w:t>із</w:t>
      </w:r>
      <w:proofErr w:type="spellEnd"/>
      <w:r w:rsidRPr="009823CF">
        <w:rPr>
          <w:rFonts w:ascii="Arial" w:eastAsia="Times New Roman" w:hAnsi="Arial" w:cs="Arial"/>
          <w:sz w:val="21"/>
          <w:szCs w:val="21"/>
          <w:lang w:eastAsia="uk-UA"/>
        </w:rPr>
        <w:t>оляторі. </w:t>
      </w:r>
      <w:hyperlink r:id="rId25" w:tooltip="21 березня" w:history="1">
        <w:r w:rsidRPr="009823CF">
          <w:rPr>
            <w:rFonts w:ascii="Arial" w:eastAsia="Times New Roman" w:hAnsi="Arial" w:cs="Arial"/>
            <w:sz w:val="21"/>
            <w:szCs w:val="21"/>
            <w:lang w:eastAsia="uk-UA"/>
          </w:rPr>
          <w:t>21 березня</w:t>
        </w:r>
      </w:hyperlink>
      <w:r w:rsidRPr="009823CF">
        <w:rPr>
          <w:rFonts w:ascii="Arial" w:eastAsia="Times New Roman" w:hAnsi="Arial" w:cs="Arial"/>
          <w:sz w:val="21"/>
          <w:szCs w:val="21"/>
          <w:lang w:eastAsia="uk-UA"/>
        </w:rPr>
        <w:t> перевезений до СІЗО міста </w:t>
      </w:r>
      <w:hyperlink r:id="rId26" w:tooltip="Єсентуки" w:history="1">
        <w:r w:rsidRPr="009823CF">
          <w:rPr>
            <w:rFonts w:ascii="Arial" w:eastAsia="Times New Roman" w:hAnsi="Arial" w:cs="Arial"/>
            <w:sz w:val="21"/>
            <w:szCs w:val="21"/>
            <w:lang w:eastAsia="uk-UA"/>
          </w:rPr>
          <w:t>Єсентуки</w:t>
        </w:r>
      </w:hyperlink>
      <w:r w:rsidRPr="009823CF">
        <w:rPr>
          <w:rFonts w:ascii="Arial" w:eastAsia="Times New Roman" w:hAnsi="Arial" w:cs="Arial"/>
          <w:sz w:val="21"/>
          <w:szCs w:val="21"/>
          <w:lang w:eastAsia="uk-UA"/>
        </w:rPr>
        <w:t xml:space="preserve">. Під час перебування у СІЗО щодо нього </w:t>
      </w:r>
      <w:proofErr w:type="spellStart"/>
      <w:r w:rsidRPr="009823CF">
        <w:rPr>
          <w:rFonts w:ascii="Arial" w:eastAsia="Times New Roman" w:hAnsi="Arial" w:cs="Arial"/>
          <w:sz w:val="21"/>
          <w:szCs w:val="21"/>
          <w:lang w:eastAsia="uk-UA"/>
        </w:rPr>
        <w:t>застосовув</w:t>
      </w:r>
      <w:proofErr w:type="spellEnd"/>
      <w:r w:rsidRPr="009823CF">
        <w:rPr>
          <w:rFonts w:ascii="Arial" w:eastAsia="Times New Roman" w:hAnsi="Arial" w:cs="Arial"/>
          <w:sz w:val="21"/>
          <w:szCs w:val="21"/>
          <w:lang w:eastAsia="uk-UA"/>
        </w:rPr>
        <w:t>алися </w:t>
      </w:r>
      <w:hyperlink r:id="rId27" w:tooltip="Тортури" w:history="1">
        <w:r w:rsidRPr="009823CF">
          <w:rPr>
            <w:rFonts w:ascii="Arial" w:eastAsia="Times New Roman" w:hAnsi="Arial" w:cs="Arial"/>
            <w:sz w:val="21"/>
            <w:szCs w:val="21"/>
            <w:lang w:eastAsia="uk-UA"/>
          </w:rPr>
          <w:t>тортури</w:t>
        </w:r>
      </w:hyperlink>
      <w:r w:rsidRPr="009823CF">
        <w:rPr>
          <w:rFonts w:ascii="Arial" w:eastAsia="Times New Roman" w:hAnsi="Arial" w:cs="Arial"/>
          <w:sz w:val="21"/>
          <w:szCs w:val="21"/>
          <w:lang w:eastAsia="uk-UA"/>
        </w:rPr>
        <w:t> та залякування.</w:t>
      </w:r>
    </w:p>
    <w:p w:rsidR="009823CF" w:rsidRPr="009823CF" w:rsidRDefault="009823CF" w:rsidP="009823C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9823CF">
        <w:rPr>
          <w:rFonts w:ascii="Arial" w:eastAsia="Times New Roman" w:hAnsi="Arial" w:cs="Arial"/>
          <w:sz w:val="21"/>
          <w:szCs w:val="21"/>
          <w:lang w:eastAsia="uk-UA"/>
        </w:rPr>
        <w:t xml:space="preserve">До вересня 2015 року місце перебування Миколи </w:t>
      </w:r>
      <w:proofErr w:type="spellStart"/>
      <w:r w:rsidRPr="009823CF">
        <w:rPr>
          <w:rFonts w:ascii="Arial" w:eastAsia="Times New Roman" w:hAnsi="Arial" w:cs="Arial"/>
          <w:sz w:val="21"/>
          <w:szCs w:val="21"/>
          <w:lang w:eastAsia="uk-UA"/>
        </w:rPr>
        <w:t>Карпюка</w:t>
      </w:r>
      <w:proofErr w:type="spellEnd"/>
      <w:r w:rsidRPr="009823CF">
        <w:rPr>
          <w:rFonts w:ascii="Arial" w:eastAsia="Times New Roman" w:hAnsi="Arial" w:cs="Arial"/>
          <w:sz w:val="21"/>
          <w:szCs w:val="21"/>
          <w:lang w:eastAsia="uk-UA"/>
        </w:rPr>
        <w:t xml:space="preserve"> було невідоме: російський адвокат </w:t>
      </w:r>
      <w:hyperlink r:id="rId28" w:tooltip="Новіков Ілля Сергійович" w:history="1">
        <w:r w:rsidRPr="009823CF">
          <w:rPr>
            <w:rFonts w:ascii="Arial" w:eastAsia="Times New Roman" w:hAnsi="Arial" w:cs="Arial"/>
            <w:sz w:val="21"/>
            <w:szCs w:val="21"/>
            <w:lang w:eastAsia="uk-UA"/>
          </w:rPr>
          <w:t>Ілля Новіков</w:t>
        </w:r>
      </w:hyperlink>
      <w:r w:rsidRPr="009823CF">
        <w:rPr>
          <w:rFonts w:ascii="Arial" w:eastAsia="Times New Roman" w:hAnsi="Arial" w:cs="Arial"/>
          <w:sz w:val="21"/>
          <w:szCs w:val="21"/>
          <w:lang w:eastAsia="uk-UA"/>
        </w:rPr>
        <w:t xml:space="preserve"> висловлював припущення про те, що </w:t>
      </w:r>
      <w:proofErr w:type="spellStart"/>
      <w:r w:rsidRPr="009823CF">
        <w:rPr>
          <w:rFonts w:ascii="Arial" w:eastAsia="Times New Roman" w:hAnsi="Arial" w:cs="Arial"/>
          <w:sz w:val="21"/>
          <w:szCs w:val="21"/>
          <w:lang w:eastAsia="uk-UA"/>
        </w:rPr>
        <w:t>Карпюк</w:t>
      </w:r>
      <w:proofErr w:type="spellEnd"/>
      <w:r w:rsidRPr="009823CF">
        <w:rPr>
          <w:rFonts w:ascii="Arial" w:eastAsia="Times New Roman" w:hAnsi="Arial" w:cs="Arial"/>
          <w:sz w:val="21"/>
          <w:szCs w:val="21"/>
          <w:lang w:eastAsia="uk-UA"/>
        </w:rPr>
        <w:t xml:space="preserve"> мертвий. За повідомленням дружини, перша зустріч Миколи </w:t>
      </w:r>
      <w:proofErr w:type="spellStart"/>
      <w:r w:rsidRPr="009823CF">
        <w:rPr>
          <w:rFonts w:ascii="Arial" w:eastAsia="Times New Roman" w:hAnsi="Arial" w:cs="Arial"/>
          <w:sz w:val="21"/>
          <w:szCs w:val="21"/>
          <w:lang w:eastAsia="uk-UA"/>
        </w:rPr>
        <w:t>Карпюка</w:t>
      </w:r>
      <w:proofErr w:type="spellEnd"/>
      <w:r w:rsidRPr="009823CF">
        <w:rPr>
          <w:rFonts w:ascii="Arial" w:eastAsia="Times New Roman" w:hAnsi="Arial" w:cs="Arial"/>
          <w:sz w:val="21"/>
          <w:szCs w:val="21"/>
          <w:lang w:eastAsia="uk-UA"/>
        </w:rPr>
        <w:t xml:space="preserve"> з адвокатами відбулася 14 вересня 2015 року, до того ані захисники, ані українські консули до нього потрапити не могли</w:t>
      </w:r>
      <w:hyperlink r:id="rId29" w:anchor="cite_note-11" w:history="1">
        <w:r w:rsidRPr="009823CF">
          <w:rPr>
            <w:rFonts w:ascii="Arial" w:eastAsia="Times New Roman" w:hAnsi="Arial" w:cs="Arial"/>
            <w:sz w:val="21"/>
            <w:szCs w:val="21"/>
            <w:vertAlign w:val="superscript"/>
            <w:lang w:eastAsia="uk-UA"/>
          </w:rPr>
          <w:t>]</w:t>
        </w:r>
      </w:hyperlink>
      <w:r w:rsidRPr="009823CF">
        <w:rPr>
          <w:rFonts w:ascii="Arial" w:eastAsia="Times New Roman" w:hAnsi="Arial" w:cs="Arial"/>
          <w:sz w:val="21"/>
          <w:szCs w:val="21"/>
          <w:lang w:eastAsia="uk-UA"/>
        </w:rPr>
        <w:t>.</w:t>
      </w:r>
    </w:p>
    <w:p w:rsidR="009823CF" w:rsidRPr="009823CF" w:rsidRDefault="009823CF" w:rsidP="009823CF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sz w:val="21"/>
          <w:szCs w:val="21"/>
        </w:rPr>
      </w:pPr>
      <w:r w:rsidRPr="009823CF">
        <w:rPr>
          <w:rFonts w:ascii="Arial" w:hAnsi="Arial" w:cs="Arial"/>
          <w:sz w:val="21"/>
          <w:szCs w:val="21"/>
        </w:rPr>
        <w:t xml:space="preserve">Миколі </w:t>
      </w:r>
      <w:proofErr w:type="spellStart"/>
      <w:r w:rsidRPr="009823CF">
        <w:rPr>
          <w:rFonts w:ascii="Arial" w:hAnsi="Arial" w:cs="Arial"/>
          <w:sz w:val="21"/>
          <w:szCs w:val="21"/>
        </w:rPr>
        <w:t>Карпюку</w:t>
      </w:r>
      <w:proofErr w:type="spellEnd"/>
      <w:r w:rsidRPr="009823CF">
        <w:rPr>
          <w:rFonts w:ascii="Arial" w:hAnsi="Arial" w:cs="Arial"/>
          <w:sz w:val="21"/>
          <w:szCs w:val="21"/>
        </w:rPr>
        <w:t xml:space="preserve">, разом з іншим затриманим у Росії українцем, Станіславом </w:t>
      </w:r>
      <w:proofErr w:type="spellStart"/>
      <w:r w:rsidRPr="009823CF">
        <w:rPr>
          <w:rFonts w:ascii="Arial" w:hAnsi="Arial" w:cs="Arial"/>
          <w:sz w:val="21"/>
          <w:szCs w:val="21"/>
        </w:rPr>
        <w:t>Клихом</w:t>
      </w:r>
      <w:proofErr w:type="spellEnd"/>
      <w:r w:rsidRPr="009823CF">
        <w:rPr>
          <w:rFonts w:ascii="Arial" w:hAnsi="Arial" w:cs="Arial"/>
          <w:sz w:val="21"/>
          <w:szCs w:val="21"/>
        </w:rPr>
        <w:t>, були висунуті звинувачення в участі у бойових діях під час </w:t>
      </w:r>
      <w:hyperlink r:id="rId30" w:tooltip="Перша російсько‐чеченська війна" w:history="1">
        <w:r w:rsidRPr="009823CF">
          <w:rPr>
            <w:rStyle w:val="a4"/>
            <w:rFonts w:ascii="Arial" w:hAnsi="Arial" w:cs="Arial"/>
            <w:color w:val="auto"/>
            <w:sz w:val="21"/>
            <w:szCs w:val="21"/>
          </w:rPr>
          <w:t>першої чеченської війни</w:t>
        </w:r>
      </w:hyperlink>
      <w:r w:rsidRPr="009823CF">
        <w:rPr>
          <w:rFonts w:ascii="Arial" w:hAnsi="Arial" w:cs="Arial"/>
          <w:sz w:val="21"/>
          <w:szCs w:val="21"/>
        </w:rPr>
        <w:t> на боці </w:t>
      </w:r>
      <w:hyperlink r:id="rId31" w:tooltip="Чеченська Республіка Ічкерія" w:history="1">
        <w:r w:rsidRPr="009823CF">
          <w:rPr>
            <w:rStyle w:val="a4"/>
            <w:rFonts w:ascii="Arial" w:hAnsi="Arial" w:cs="Arial"/>
            <w:color w:val="auto"/>
            <w:sz w:val="21"/>
            <w:szCs w:val="21"/>
          </w:rPr>
          <w:t>Чеченської Республіки Ічкерія</w:t>
        </w:r>
      </w:hyperlink>
      <w:r w:rsidRPr="009823CF">
        <w:rPr>
          <w:rFonts w:ascii="Arial" w:hAnsi="Arial" w:cs="Arial"/>
          <w:sz w:val="21"/>
          <w:szCs w:val="21"/>
        </w:rPr>
        <w:t>, а саме у створенні та керуванні загоном «Вікінг», </w:t>
      </w:r>
      <w:hyperlink r:id="rId32" w:tooltip="Замах на злочин" w:history="1">
        <w:r w:rsidRPr="009823CF">
          <w:rPr>
            <w:rStyle w:val="a4"/>
            <w:rFonts w:ascii="Arial" w:hAnsi="Arial" w:cs="Arial"/>
            <w:color w:val="auto"/>
            <w:sz w:val="21"/>
            <w:szCs w:val="21"/>
          </w:rPr>
          <w:t xml:space="preserve">замаху на </w:t>
        </w:r>
        <w:proofErr w:type="spellStart"/>
        <w:r w:rsidRPr="009823CF">
          <w:rPr>
            <w:rStyle w:val="a4"/>
            <w:rFonts w:ascii="Arial" w:hAnsi="Arial" w:cs="Arial"/>
            <w:color w:val="auto"/>
            <w:sz w:val="21"/>
            <w:szCs w:val="21"/>
          </w:rPr>
          <w:t>вбивство</w:t>
        </w:r>
      </w:hyperlink>
      <w:r w:rsidRPr="009823CF">
        <w:rPr>
          <w:rFonts w:ascii="Arial" w:hAnsi="Arial" w:cs="Arial"/>
          <w:sz w:val="21"/>
          <w:szCs w:val="21"/>
        </w:rPr>
        <w:t> та </w:t>
      </w:r>
      <w:hyperlink r:id="rId33" w:tooltip="Убивство" w:history="1">
        <w:r w:rsidRPr="009823CF">
          <w:rPr>
            <w:rStyle w:val="a4"/>
            <w:rFonts w:ascii="Arial" w:hAnsi="Arial" w:cs="Arial"/>
            <w:color w:val="auto"/>
            <w:sz w:val="21"/>
            <w:szCs w:val="21"/>
          </w:rPr>
          <w:t>вбивствах</w:t>
        </w:r>
      </w:hyperlink>
      <w:r w:rsidRPr="009823CF">
        <w:rPr>
          <w:rFonts w:ascii="Arial" w:hAnsi="Arial" w:cs="Arial"/>
          <w:sz w:val="21"/>
          <w:szCs w:val="21"/>
        </w:rPr>
        <w:t> військовослужбовців</w:t>
      </w:r>
      <w:proofErr w:type="spellEnd"/>
      <w:r w:rsidRPr="009823CF">
        <w:rPr>
          <w:rFonts w:ascii="Arial" w:hAnsi="Arial" w:cs="Arial"/>
          <w:sz w:val="21"/>
          <w:szCs w:val="21"/>
        </w:rPr>
        <w:t> </w:t>
      </w:r>
      <w:hyperlink r:id="rId34" w:tooltip="Збройні сили Російської Федерації" w:history="1">
        <w:r w:rsidRPr="009823CF">
          <w:rPr>
            <w:rStyle w:val="a4"/>
            <w:rFonts w:ascii="Arial" w:hAnsi="Arial" w:cs="Arial"/>
            <w:color w:val="auto"/>
            <w:sz w:val="21"/>
            <w:szCs w:val="21"/>
          </w:rPr>
          <w:t>Збройних сил Росії</w:t>
        </w:r>
      </w:hyperlink>
      <w:r w:rsidRPr="009823CF">
        <w:rPr>
          <w:rFonts w:ascii="Arial" w:hAnsi="Arial" w:cs="Arial"/>
          <w:sz w:val="21"/>
          <w:szCs w:val="21"/>
        </w:rPr>
        <w:t xml:space="preserve"> у 1994—1995 роках. Звинувачення базувалися на показах засудженого до 24,5 років ув'язнення Олександра </w:t>
      </w:r>
      <w:proofErr w:type="spellStart"/>
      <w:r w:rsidRPr="009823CF">
        <w:rPr>
          <w:rFonts w:ascii="Arial" w:hAnsi="Arial" w:cs="Arial"/>
          <w:sz w:val="21"/>
          <w:szCs w:val="21"/>
        </w:rPr>
        <w:t>Малофєєва</w:t>
      </w:r>
      <w:proofErr w:type="spellEnd"/>
      <w:r w:rsidRPr="009823CF">
        <w:rPr>
          <w:rFonts w:ascii="Arial" w:hAnsi="Arial" w:cs="Arial"/>
          <w:sz w:val="21"/>
          <w:szCs w:val="21"/>
        </w:rPr>
        <w:t xml:space="preserve">, який нібито був членом загону «Вікінг»; самі </w:t>
      </w:r>
      <w:proofErr w:type="spellStart"/>
      <w:r w:rsidRPr="009823CF">
        <w:rPr>
          <w:rFonts w:ascii="Arial" w:hAnsi="Arial" w:cs="Arial"/>
          <w:sz w:val="21"/>
          <w:szCs w:val="21"/>
        </w:rPr>
        <w:t>Клих</w:t>
      </w:r>
      <w:proofErr w:type="spellEnd"/>
      <w:r w:rsidRPr="009823CF">
        <w:rPr>
          <w:rFonts w:ascii="Arial" w:hAnsi="Arial" w:cs="Arial"/>
          <w:sz w:val="21"/>
          <w:szCs w:val="21"/>
        </w:rPr>
        <w:t xml:space="preserve"> та </w:t>
      </w:r>
      <w:proofErr w:type="spellStart"/>
      <w:r w:rsidRPr="009823CF">
        <w:rPr>
          <w:rFonts w:ascii="Arial" w:hAnsi="Arial" w:cs="Arial"/>
          <w:sz w:val="21"/>
          <w:szCs w:val="21"/>
        </w:rPr>
        <w:t>Карпюк</w:t>
      </w:r>
      <w:proofErr w:type="spellEnd"/>
      <w:r w:rsidRPr="009823CF">
        <w:rPr>
          <w:rFonts w:ascii="Arial" w:hAnsi="Arial" w:cs="Arial"/>
          <w:sz w:val="21"/>
          <w:szCs w:val="21"/>
        </w:rPr>
        <w:t xml:space="preserve"> заперечували відвідини Чечні до свого ув'язнення.</w:t>
      </w:r>
    </w:p>
    <w:p w:rsidR="009823CF" w:rsidRPr="009823CF" w:rsidRDefault="009823CF" w:rsidP="009823CF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sz w:val="21"/>
          <w:szCs w:val="21"/>
        </w:rPr>
      </w:pPr>
      <w:hyperlink r:id="rId35" w:tooltip="26 травня" w:history="1">
        <w:r w:rsidRPr="009823CF">
          <w:rPr>
            <w:rStyle w:val="a4"/>
            <w:rFonts w:ascii="Arial" w:hAnsi="Arial" w:cs="Arial"/>
            <w:color w:val="auto"/>
            <w:sz w:val="21"/>
            <w:szCs w:val="21"/>
          </w:rPr>
          <w:t xml:space="preserve">26 </w:t>
        </w:r>
        <w:proofErr w:type="spellStart"/>
        <w:r w:rsidRPr="009823CF">
          <w:rPr>
            <w:rStyle w:val="a4"/>
            <w:rFonts w:ascii="Arial" w:hAnsi="Arial" w:cs="Arial"/>
            <w:color w:val="auto"/>
            <w:sz w:val="21"/>
            <w:szCs w:val="21"/>
          </w:rPr>
          <w:t>трав</w:t>
        </w:r>
        <w:proofErr w:type="spellEnd"/>
        <w:r w:rsidRPr="009823CF">
          <w:rPr>
            <w:rStyle w:val="a4"/>
            <w:rFonts w:ascii="Arial" w:hAnsi="Arial" w:cs="Arial"/>
            <w:color w:val="auto"/>
            <w:sz w:val="21"/>
            <w:szCs w:val="21"/>
          </w:rPr>
          <w:t>ня</w:t>
        </w:r>
      </w:hyperlink>
      <w:r w:rsidRPr="009823CF">
        <w:rPr>
          <w:rFonts w:ascii="Arial" w:hAnsi="Arial" w:cs="Arial"/>
          <w:sz w:val="21"/>
          <w:szCs w:val="21"/>
        </w:rPr>
        <w:t xml:space="preserve"> 2016 року Верховний суд Чечні визнав Миколу </w:t>
      </w:r>
      <w:proofErr w:type="spellStart"/>
      <w:r w:rsidRPr="009823CF">
        <w:rPr>
          <w:rFonts w:ascii="Arial" w:hAnsi="Arial" w:cs="Arial"/>
          <w:sz w:val="21"/>
          <w:szCs w:val="21"/>
        </w:rPr>
        <w:t>Карпюка</w:t>
      </w:r>
      <w:proofErr w:type="spellEnd"/>
      <w:r w:rsidRPr="009823CF">
        <w:rPr>
          <w:rFonts w:ascii="Arial" w:hAnsi="Arial" w:cs="Arial"/>
          <w:sz w:val="21"/>
          <w:szCs w:val="21"/>
        </w:rPr>
        <w:t xml:space="preserve"> винним та засудив на 22,5 років </w:t>
      </w:r>
      <w:hyperlink r:id="rId36" w:tooltip="Кримінальне покарання" w:history="1">
        <w:r w:rsidRPr="009823CF">
          <w:rPr>
            <w:rStyle w:val="a4"/>
            <w:rFonts w:ascii="Arial" w:hAnsi="Arial" w:cs="Arial"/>
            <w:color w:val="auto"/>
            <w:sz w:val="21"/>
            <w:szCs w:val="21"/>
          </w:rPr>
          <w:t>ув'язнення</w:t>
        </w:r>
      </w:hyperlink>
      <w:r w:rsidRPr="009823CF">
        <w:rPr>
          <w:rFonts w:ascii="Arial" w:hAnsi="Arial" w:cs="Arial"/>
          <w:sz w:val="21"/>
          <w:szCs w:val="21"/>
        </w:rPr>
        <w:t xml:space="preserve">. Адвокати </w:t>
      </w:r>
      <w:proofErr w:type="spellStart"/>
      <w:r w:rsidRPr="009823CF">
        <w:rPr>
          <w:rFonts w:ascii="Arial" w:hAnsi="Arial" w:cs="Arial"/>
          <w:sz w:val="21"/>
          <w:szCs w:val="21"/>
        </w:rPr>
        <w:t>Карпюка</w:t>
      </w:r>
      <w:proofErr w:type="spellEnd"/>
      <w:r w:rsidRPr="009823CF">
        <w:rPr>
          <w:rFonts w:ascii="Arial" w:hAnsi="Arial" w:cs="Arial"/>
          <w:sz w:val="21"/>
          <w:szCs w:val="21"/>
        </w:rPr>
        <w:t xml:space="preserve"> неодноразово заявляли про порушення під час розгляду справи їхнього підзахисного. Разом з іншим фігурантом справи — Станіславом Клихом — Микола </w:t>
      </w:r>
      <w:proofErr w:type="spellStart"/>
      <w:r w:rsidRPr="009823CF">
        <w:rPr>
          <w:rFonts w:ascii="Arial" w:hAnsi="Arial" w:cs="Arial"/>
          <w:sz w:val="21"/>
          <w:szCs w:val="21"/>
        </w:rPr>
        <w:t>Карпюк</w:t>
      </w:r>
      <w:proofErr w:type="spellEnd"/>
      <w:r w:rsidRPr="009823CF">
        <w:rPr>
          <w:rFonts w:ascii="Arial" w:hAnsi="Arial" w:cs="Arial"/>
          <w:sz w:val="21"/>
          <w:szCs w:val="21"/>
        </w:rPr>
        <w:t xml:space="preserve"> підписав заяву про апеляцію на рішення суду, проте </w:t>
      </w:r>
      <w:r w:rsidRPr="009823CF">
        <w:rPr>
          <w:rFonts w:ascii="Arial" w:hAnsi="Arial" w:cs="Arial"/>
          <w:sz w:val="21"/>
          <w:szCs w:val="21"/>
        </w:rPr>
        <w:t>Верховний суд РФ</w:t>
      </w:r>
      <w:r w:rsidRPr="009823CF">
        <w:rPr>
          <w:rFonts w:ascii="Arial" w:hAnsi="Arial" w:cs="Arial"/>
          <w:sz w:val="21"/>
          <w:szCs w:val="21"/>
        </w:rPr>
        <w:t xml:space="preserve"> залишив у силі вирок обом в'язням. Після завершення судового процесу для відбування покарання Миколу </w:t>
      </w:r>
      <w:proofErr w:type="spellStart"/>
      <w:r w:rsidRPr="009823CF">
        <w:rPr>
          <w:rFonts w:ascii="Arial" w:hAnsi="Arial" w:cs="Arial"/>
          <w:sz w:val="21"/>
          <w:szCs w:val="21"/>
        </w:rPr>
        <w:t>Карпюка</w:t>
      </w:r>
      <w:proofErr w:type="spellEnd"/>
      <w:r w:rsidRPr="009823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823CF">
        <w:rPr>
          <w:rFonts w:ascii="Arial" w:hAnsi="Arial" w:cs="Arial"/>
          <w:sz w:val="21"/>
          <w:szCs w:val="21"/>
        </w:rPr>
        <w:t>етапували</w:t>
      </w:r>
      <w:proofErr w:type="spellEnd"/>
      <w:r w:rsidRPr="009823CF">
        <w:rPr>
          <w:rFonts w:ascii="Arial" w:hAnsi="Arial" w:cs="Arial"/>
          <w:sz w:val="21"/>
          <w:szCs w:val="21"/>
        </w:rPr>
        <w:t xml:space="preserve"> до колонії у </w:t>
      </w:r>
      <w:r w:rsidRPr="009823CF">
        <w:rPr>
          <w:rFonts w:ascii="Arial" w:hAnsi="Arial" w:cs="Arial"/>
          <w:sz w:val="21"/>
          <w:szCs w:val="21"/>
        </w:rPr>
        <w:t>Владимирській області</w:t>
      </w:r>
      <w:r w:rsidRPr="009823CF">
        <w:rPr>
          <w:rFonts w:ascii="Arial" w:hAnsi="Arial" w:cs="Arial"/>
          <w:sz w:val="21"/>
          <w:szCs w:val="21"/>
        </w:rPr>
        <w:t xml:space="preserve">;наприкінці січня 2017 року стало відомо, що </w:t>
      </w:r>
      <w:proofErr w:type="spellStart"/>
      <w:r w:rsidRPr="009823CF">
        <w:rPr>
          <w:rFonts w:ascii="Arial" w:hAnsi="Arial" w:cs="Arial"/>
          <w:sz w:val="21"/>
          <w:szCs w:val="21"/>
        </w:rPr>
        <w:t>Карпюк</w:t>
      </w:r>
      <w:proofErr w:type="spellEnd"/>
      <w:r w:rsidRPr="009823CF">
        <w:rPr>
          <w:rFonts w:ascii="Arial" w:hAnsi="Arial" w:cs="Arial"/>
          <w:sz w:val="21"/>
          <w:szCs w:val="21"/>
        </w:rPr>
        <w:t xml:space="preserve"> перебуває у </w:t>
      </w:r>
      <w:r w:rsidRPr="009823CF">
        <w:rPr>
          <w:rFonts w:ascii="Arial" w:hAnsi="Arial" w:cs="Arial"/>
          <w:sz w:val="21"/>
          <w:szCs w:val="21"/>
        </w:rPr>
        <w:t>Владимирському централі</w:t>
      </w:r>
      <w:r w:rsidRPr="009823CF">
        <w:rPr>
          <w:rFonts w:ascii="Arial" w:hAnsi="Arial" w:cs="Arial"/>
          <w:sz w:val="21"/>
          <w:szCs w:val="21"/>
        </w:rPr>
        <w:t>.</w:t>
      </w:r>
    </w:p>
    <w:p w:rsidR="009823CF" w:rsidRPr="009823CF" w:rsidRDefault="009823CF" w:rsidP="009823CF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sz w:val="21"/>
          <w:szCs w:val="21"/>
        </w:rPr>
      </w:pPr>
      <w:r w:rsidRPr="009823CF">
        <w:rPr>
          <w:rFonts w:ascii="Arial" w:hAnsi="Arial" w:cs="Arial"/>
          <w:sz w:val="21"/>
          <w:szCs w:val="21"/>
        </w:rPr>
        <w:t xml:space="preserve">У листопаді 2016 року </w:t>
      </w:r>
      <w:proofErr w:type="spellStart"/>
      <w:r w:rsidRPr="009823CF">
        <w:rPr>
          <w:rFonts w:ascii="Arial" w:hAnsi="Arial" w:cs="Arial"/>
          <w:sz w:val="21"/>
          <w:szCs w:val="21"/>
        </w:rPr>
        <w:t>Карпюк</w:t>
      </w:r>
      <w:proofErr w:type="spellEnd"/>
      <w:r w:rsidRPr="009823CF">
        <w:rPr>
          <w:rFonts w:ascii="Arial" w:hAnsi="Arial" w:cs="Arial"/>
          <w:sz w:val="21"/>
          <w:szCs w:val="21"/>
        </w:rPr>
        <w:t xml:space="preserve"> і </w:t>
      </w:r>
      <w:proofErr w:type="spellStart"/>
      <w:r w:rsidRPr="009823CF">
        <w:rPr>
          <w:rFonts w:ascii="Arial" w:hAnsi="Arial" w:cs="Arial"/>
          <w:sz w:val="21"/>
          <w:szCs w:val="21"/>
        </w:rPr>
        <w:t>Клих</w:t>
      </w:r>
      <w:proofErr w:type="spellEnd"/>
      <w:r w:rsidRPr="009823CF">
        <w:rPr>
          <w:rFonts w:ascii="Arial" w:hAnsi="Arial" w:cs="Arial"/>
          <w:sz w:val="21"/>
          <w:szCs w:val="21"/>
        </w:rPr>
        <w:t xml:space="preserve"> направили звернення до </w:t>
      </w:r>
      <w:hyperlink r:id="rId37" w:tooltip="Міністерство юстиції України" w:history="1">
        <w:r w:rsidRPr="009823CF">
          <w:rPr>
            <w:rStyle w:val="a4"/>
            <w:rFonts w:ascii="Arial" w:hAnsi="Arial" w:cs="Arial"/>
            <w:color w:val="auto"/>
            <w:sz w:val="21"/>
            <w:szCs w:val="21"/>
          </w:rPr>
          <w:t>Міністерства юстиції України</w:t>
        </w:r>
      </w:hyperlink>
      <w:r w:rsidRPr="009823CF">
        <w:rPr>
          <w:rFonts w:ascii="Arial" w:hAnsi="Arial" w:cs="Arial"/>
          <w:sz w:val="21"/>
          <w:szCs w:val="21"/>
        </w:rPr>
        <w:t> щодо їх переведення для відбування покарання до України</w:t>
      </w:r>
      <w:hyperlink r:id="rId38" w:anchor="cite_note-18" w:history="1">
        <w:r w:rsidRPr="009823CF">
          <w:rPr>
            <w:rStyle w:val="a4"/>
            <w:rFonts w:ascii="Arial" w:hAnsi="Arial" w:cs="Arial"/>
            <w:color w:val="auto"/>
            <w:sz w:val="21"/>
            <w:szCs w:val="21"/>
            <w:vertAlign w:val="superscript"/>
          </w:rPr>
          <w:t>[18]</w:t>
        </w:r>
      </w:hyperlink>
      <w:r w:rsidRPr="009823CF">
        <w:rPr>
          <w:rFonts w:ascii="Arial" w:hAnsi="Arial" w:cs="Arial"/>
          <w:sz w:val="21"/>
          <w:szCs w:val="21"/>
        </w:rPr>
        <w:t xml:space="preserve">; крім того, захисники </w:t>
      </w:r>
      <w:proofErr w:type="spellStart"/>
      <w:r w:rsidRPr="009823CF">
        <w:rPr>
          <w:rFonts w:ascii="Arial" w:hAnsi="Arial" w:cs="Arial"/>
          <w:sz w:val="21"/>
          <w:szCs w:val="21"/>
        </w:rPr>
        <w:t>Карпюка</w:t>
      </w:r>
      <w:proofErr w:type="spellEnd"/>
      <w:r w:rsidRPr="009823CF">
        <w:rPr>
          <w:rFonts w:ascii="Arial" w:hAnsi="Arial" w:cs="Arial"/>
          <w:sz w:val="21"/>
          <w:szCs w:val="21"/>
        </w:rPr>
        <w:t xml:space="preserve"> і </w:t>
      </w:r>
      <w:proofErr w:type="spellStart"/>
      <w:r w:rsidRPr="009823CF">
        <w:rPr>
          <w:rFonts w:ascii="Arial" w:hAnsi="Arial" w:cs="Arial"/>
          <w:sz w:val="21"/>
          <w:szCs w:val="21"/>
        </w:rPr>
        <w:t>Клиха</w:t>
      </w:r>
      <w:proofErr w:type="spellEnd"/>
      <w:r w:rsidRPr="009823CF">
        <w:rPr>
          <w:rFonts w:ascii="Arial" w:hAnsi="Arial" w:cs="Arial"/>
          <w:sz w:val="21"/>
          <w:szCs w:val="21"/>
        </w:rPr>
        <w:t xml:space="preserve"> розпочали підготовку до подання позову до </w:t>
      </w:r>
      <w:r w:rsidRPr="009823CF">
        <w:rPr>
          <w:rFonts w:ascii="Arial" w:hAnsi="Arial" w:cs="Arial"/>
          <w:sz w:val="21"/>
          <w:szCs w:val="21"/>
        </w:rPr>
        <w:t>Європейського суду з прав людини</w:t>
      </w:r>
      <w:r w:rsidRPr="009823CF">
        <w:rPr>
          <w:rFonts w:ascii="Arial" w:hAnsi="Arial" w:cs="Arial"/>
          <w:sz w:val="21"/>
          <w:szCs w:val="21"/>
        </w:rPr>
        <w:t>.</w:t>
      </w:r>
    </w:p>
    <w:p w:rsidR="009823CF" w:rsidRPr="009823CF" w:rsidRDefault="009823CF" w:rsidP="009823CF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sz w:val="21"/>
          <w:szCs w:val="21"/>
        </w:rPr>
      </w:pPr>
      <w:hyperlink r:id="rId39" w:tooltip="Amnesty International" w:history="1">
        <w:proofErr w:type="spellStart"/>
        <w:r w:rsidRPr="009823CF">
          <w:rPr>
            <w:rStyle w:val="a4"/>
            <w:rFonts w:ascii="Arial" w:hAnsi="Arial" w:cs="Arial"/>
            <w:color w:val="auto"/>
            <w:sz w:val="21"/>
            <w:szCs w:val="21"/>
          </w:rPr>
          <w:t>Amnesty</w:t>
        </w:r>
        <w:proofErr w:type="spellEnd"/>
        <w:r w:rsidRPr="009823CF">
          <w:rPr>
            <w:rStyle w:val="a4"/>
            <w:rFonts w:ascii="Arial" w:hAnsi="Arial" w:cs="Arial"/>
            <w:color w:val="auto"/>
            <w:sz w:val="21"/>
            <w:szCs w:val="21"/>
          </w:rPr>
          <w:t xml:space="preserve"> International</w:t>
        </w:r>
      </w:hyperlink>
      <w:r w:rsidRPr="009823CF">
        <w:rPr>
          <w:rFonts w:ascii="Arial" w:hAnsi="Arial" w:cs="Arial"/>
          <w:sz w:val="21"/>
          <w:szCs w:val="21"/>
        </w:rPr>
        <w:t xml:space="preserve"> назвала судовий процес над Миколою </w:t>
      </w:r>
      <w:proofErr w:type="spellStart"/>
      <w:r w:rsidRPr="009823CF">
        <w:rPr>
          <w:rFonts w:ascii="Arial" w:hAnsi="Arial" w:cs="Arial"/>
          <w:sz w:val="21"/>
          <w:szCs w:val="21"/>
        </w:rPr>
        <w:t>Карпюком</w:t>
      </w:r>
      <w:proofErr w:type="spellEnd"/>
      <w:r w:rsidRPr="009823CF">
        <w:rPr>
          <w:rFonts w:ascii="Arial" w:hAnsi="Arial" w:cs="Arial"/>
          <w:sz w:val="21"/>
          <w:szCs w:val="21"/>
        </w:rPr>
        <w:t xml:space="preserve"> та Станіславом </w:t>
      </w:r>
      <w:proofErr w:type="spellStart"/>
      <w:r w:rsidRPr="009823CF">
        <w:rPr>
          <w:rFonts w:ascii="Arial" w:hAnsi="Arial" w:cs="Arial"/>
          <w:sz w:val="21"/>
          <w:szCs w:val="21"/>
        </w:rPr>
        <w:t>Клихом</w:t>
      </w:r>
      <w:proofErr w:type="spellEnd"/>
      <w:r w:rsidRPr="009823CF">
        <w:rPr>
          <w:rFonts w:ascii="Arial" w:hAnsi="Arial" w:cs="Arial"/>
          <w:sz w:val="21"/>
          <w:szCs w:val="21"/>
        </w:rPr>
        <w:t xml:space="preserve"> «пародією на </w:t>
      </w:r>
      <w:r w:rsidRPr="009823CF">
        <w:rPr>
          <w:rFonts w:ascii="Arial" w:hAnsi="Arial" w:cs="Arial"/>
          <w:sz w:val="21"/>
          <w:szCs w:val="21"/>
        </w:rPr>
        <w:t>правосуддя»</w:t>
      </w:r>
      <w:r w:rsidRPr="009823CF">
        <w:rPr>
          <w:rFonts w:ascii="Arial" w:hAnsi="Arial" w:cs="Arial"/>
          <w:sz w:val="21"/>
          <w:szCs w:val="21"/>
        </w:rPr>
        <w:t>.</w:t>
      </w:r>
    </w:p>
    <w:p w:rsidR="009823CF" w:rsidRPr="009823CF" w:rsidRDefault="009823CF" w:rsidP="009823C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</w:p>
    <w:p w:rsidR="009823CF" w:rsidRPr="009823CF" w:rsidRDefault="009823CF" w:rsidP="009823CF">
      <w:pPr>
        <w:jc w:val="center"/>
      </w:pPr>
    </w:p>
    <w:sectPr w:rsidR="009823CF" w:rsidRPr="009823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4F"/>
    <w:rsid w:val="005E18D9"/>
    <w:rsid w:val="009823CF"/>
    <w:rsid w:val="00A66553"/>
    <w:rsid w:val="00D30DE0"/>
    <w:rsid w:val="00D6715F"/>
    <w:rsid w:val="00F7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2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explain">
    <w:name w:val="explain"/>
    <w:basedOn w:val="a0"/>
    <w:rsid w:val="009823CF"/>
  </w:style>
  <w:style w:type="character" w:styleId="a4">
    <w:name w:val="Hyperlink"/>
    <w:basedOn w:val="a0"/>
    <w:uiPriority w:val="99"/>
    <w:semiHidden/>
    <w:unhideWhenUsed/>
    <w:rsid w:val="009823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23C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9823CF"/>
  </w:style>
  <w:style w:type="character" w:customStyle="1" w:styleId="mw-editsection">
    <w:name w:val="mw-editsection"/>
    <w:basedOn w:val="a0"/>
    <w:rsid w:val="009823CF"/>
  </w:style>
  <w:style w:type="character" w:customStyle="1" w:styleId="mw-editsection-bracket">
    <w:name w:val="mw-editsection-bracket"/>
    <w:basedOn w:val="a0"/>
    <w:rsid w:val="009823CF"/>
  </w:style>
  <w:style w:type="character" w:customStyle="1" w:styleId="mw-editsection-divider">
    <w:name w:val="mw-editsection-divider"/>
    <w:basedOn w:val="a0"/>
    <w:rsid w:val="00982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2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explain">
    <w:name w:val="explain"/>
    <w:basedOn w:val="a0"/>
    <w:rsid w:val="009823CF"/>
  </w:style>
  <w:style w:type="character" w:styleId="a4">
    <w:name w:val="Hyperlink"/>
    <w:basedOn w:val="a0"/>
    <w:uiPriority w:val="99"/>
    <w:semiHidden/>
    <w:unhideWhenUsed/>
    <w:rsid w:val="009823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23C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9823CF"/>
  </w:style>
  <w:style w:type="character" w:customStyle="1" w:styleId="mw-editsection">
    <w:name w:val="mw-editsection"/>
    <w:basedOn w:val="a0"/>
    <w:rsid w:val="009823CF"/>
  </w:style>
  <w:style w:type="character" w:customStyle="1" w:styleId="mw-editsection-bracket">
    <w:name w:val="mw-editsection-bracket"/>
    <w:basedOn w:val="a0"/>
    <w:rsid w:val="009823CF"/>
  </w:style>
  <w:style w:type="character" w:customStyle="1" w:styleId="mw-editsection-divider">
    <w:name w:val="mw-editsection-divider"/>
    <w:basedOn w:val="a0"/>
    <w:rsid w:val="0098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3%D0%BA%D1%80%D0%B0%D1%97%D0%BD%D0%B0_%D0%B1%D0%B5%D0%B7_%D0%9A%D1%83%D1%87%D0%BC%D0%B8" TargetMode="External"/><Relationship Id="rId13" Type="http://schemas.openxmlformats.org/officeDocument/2006/relationships/hyperlink" Target="https://uk.wikipedia.org/w/index.php?title=%D0%9A%D0%BB%D0%B8%D1%85_%D0%A1%D1%82%D0%B0%D0%BD%D1%96%D1%81%D0%BB%D0%B0%D0%B2_%D0%A0%D0%BE%D0%BC%D0%B0%D0%BD%D0%BE%D0%B2%D0%B8%D1%87&amp;action=edit&amp;redlink=1" TargetMode="External"/><Relationship Id="rId18" Type="http://schemas.openxmlformats.org/officeDocument/2006/relationships/hyperlink" Target="https://uk.wikipedia.org/wiki/%D0%A0%D0%B5%D1%84%D0%B5%D1%80%D0%B5%D0%BD%D0%B4%D1%83%D0%BC_%D0%BF%D1%80%D0%BE_%D1%81%D1%82%D0%B0%D1%82%D1%83%D1%81_%D0%9A%D1%80%D0%B8%D0%BC%D1%83_2014" TargetMode="External"/><Relationship Id="rId26" Type="http://schemas.openxmlformats.org/officeDocument/2006/relationships/hyperlink" Target="https://uk.wikipedia.org/wiki/%D0%84%D1%81%D0%B5%D0%BD%D1%82%D1%83%D0%BA%D0%B8" TargetMode="External"/><Relationship Id="rId39" Type="http://schemas.openxmlformats.org/officeDocument/2006/relationships/hyperlink" Target="https://uk.wikipedia.org/wiki/Amnesty_Internation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A0%D0%BE%D1%81%D1%96%D0%B9%D1%81%D1%8C%D0%BA%D0%BE-%D1%83%D0%BA%D1%80%D0%B0%D1%97%D0%BD%D1%81%D1%8C%D0%BA%D0%B8%D0%B9_%D0%BA%D0%BE%D1%80%D0%B4%D0%BE%D0%BD" TargetMode="External"/><Relationship Id="rId34" Type="http://schemas.openxmlformats.org/officeDocument/2006/relationships/hyperlink" Target="https://uk.wikipedia.org/wiki/%D0%97%D0%B1%D1%80%D0%BE%D0%B9%D0%BD%D1%96_%D1%81%D0%B8%D0%BB%D0%B8_%D0%A0%D0%BE%D1%81%D1%96%D0%B9%D1%81%D1%8C%D0%BA%D0%BE%D1%97_%D0%A4%D0%B5%D0%B4%D0%B5%D1%80%D0%B0%D1%86%D1%96%D1%97" TargetMode="External"/><Relationship Id="rId7" Type="http://schemas.openxmlformats.org/officeDocument/2006/relationships/hyperlink" Target="https://uk.wikipedia.org/wiki/%D0%92%D1%96%D0%B9%D0%BD%D0%B0_%D0%B2_%D0%90%D0%B1%D1%85%D0%B0%D0%B7%D1%96%D1%97_(1992%E2%80%941993)" TargetMode="External"/><Relationship Id="rId12" Type="http://schemas.openxmlformats.org/officeDocument/2006/relationships/hyperlink" Target="https://uk.wikipedia.org/wiki/%D0%9C%D0%B5%D0%BC%D0%BE%D1%80%D1%96%D0%B0%D0%BB_(%D0%BE%D1%80%D0%B3%D0%B0%D0%BD%D1%96%D0%B7%D0%B0%D1%86%D1%96%D1%8F)" TargetMode="External"/><Relationship Id="rId17" Type="http://schemas.openxmlformats.org/officeDocument/2006/relationships/hyperlink" Target="https://uk.wikipedia.org/wiki/%D0%9F%D1%83%D1%82%D1%96%D0%BD_%D0%92%D0%BE%D0%BB%D0%BE%D0%B4%D0%B8%D0%BC%D0%B8%D1%80_%D0%92%D0%BE%D0%BB%D0%BE%D0%B4%D0%B8%D0%BC%D0%B8%D1%80%D0%BE%D0%B2%D0%B8%D1%87" TargetMode="External"/><Relationship Id="rId25" Type="http://schemas.openxmlformats.org/officeDocument/2006/relationships/hyperlink" Target="https://uk.wikipedia.org/wiki/21_%D0%B1%D0%B5%D1%80%D0%B5%D0%B7%D0%BD%D1%8F" TargetMode="External"/><Relationship Id="rId33" Type="http://schemas.openxmlformats.org/officeDocument/2006/relationships/hyperlink" Target="https://uk.wikipedia.org/wiki/%D0%A3%D0%B1%D0%B8%D0%B2%D1%81%D1%82%D0%B2%D0%BE" TargetMode="External"/><Relationship Id="rId38" Type="http://schemas.openxmlformats.org/officeDocument/2006/relationships/hyperlink" Target="https://uk.wikipedia.org/wiki/%D0%9A%D0%B0%D1%80%D0%BF%D1%8E%D0%BA_%D0%9C%D0%B8%D0%BA%D0%BE%D0%BB%D0%B0_%D0%90%D0%BD%D0%B4%D1%80%D0%BE%D0%BD%D0%BE%D0%B2%D0%B8%D1%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k.wikipedia.org/wiki/%D0%9C%D0%BE%D1%81%D0%BA%D0%B2%D0%B0" TargetMode="External"/><Relationship Id="rId20" Type="http://schemas.openxmlformats.org/officeDocument/2006/relationships/hyperlink" Target="https://uk.wikipedia.org/wiki/17_%D0%B1%D0%B5%D1%80%D0%B5%D0%B7%D0%BD%D1%8F" TargetMode="External"/><Relationship Id="rId29" Type="http://schemas.openxmlformats.org/officeDocument/2006/relationships/hyperlink" Target="https://uk.wikipedia.org/wiki/%D0%9A%D0%B0%D1%80%D0%BF%D1%8E%D0%BA_%D0%9C%D0%B8%D0%BA%D0%BE%D0%BB%D0%B0_%D0%90%D0%BD%D0%B4%D1%80%D0%BE%D0%BD%D0%BE%D0%B2%D0%B8%D1%87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F%D1%80%D0%B8%D0%B4%D0%BD%D1%96%D1%81%D1%82%D1%80%D0%BE%D0%B2%D1%81%D1%8C%D0%BA%D0%B8%D0%B9_%D0%BA%D0%BE%D0%BD%D1%84%D0%BB%D1%96%D0%BA%D1%82" TargetMode="External"/><Relationship Id="rId11" Type="http://schemas.openxmlformats.org/officeDocument/2006/relationships/hyperlink" Target="https://uk.wikipedia.org/wiki/%D0%9F%D0%B5%D1%80%D1%88%D0%B0_%D1%80%D0%BE%D1%81%D1%96%D0%B9%D1%81%D1%8C%D0%BA%D0%BE%E2%80%90%D1%87%D0%B5%D1%87%D0%B5%D0%BD%D1%81%D1%8C%D0%BA%D0%B0_%D0%B2%D1%96%D0%B9%D0%BD%D0%B0" TargetMode="External"/><Relationship Id="rId24" Type="http://schemas.openxmlformats.org/officeDocument/2006/relationships/hyperlink" Target="https://uk.wikipedia.org/wiki/%D0%91%D1%80%D1%8F%D0%BD%D1%81%D1%8C%D0%BA" TargetMode="External"/><Relationship Id="rId32" Type="http://schemas.openxmlformats.org/officeDocument/2006/relationships/hyperlink" Target="https://uk.wikipedia.org/wiki/%D0%97%D0%B0%D0%BC%D0%B0%D1%85_%D0%BD%D0%B0_%D0%B7%D0%BB%D0%BE%D1%87%D0%B8%D0%BD" TargetMode="External"/><Relationship Id="rId37" Type="http://schemas.openxmlformats.org/officeDocument/2006/relationships/hyperlink" Target="https://uk.wikipedia.org/wiki/%D0%9C%D1%96%D0%BD%D1%96%D1%81%D1%82%D0%B5%D1%80%D1%81%D1%82%D0%B2%D0%BE_%D1%8E%D1%81%D1%82%D0%B8%D1%86%D1%96%D1%97_%D0%A3%D0%BA%D1%80%D0%B0%D1%97%D0%BD%D0%B8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uk.wikipedia.org/wiki/%D0%A3%D0%9D%D0%90-%D0%A3%D0%9D%D0%A1%D0%9E" TargetMode="External"/><Relationship Id="rId15" Type="http://schemas.openxmlformats.org/officeDocument/2006/relationships/hyperlink" Target="https://uk.wikipedia.org/wiki/%D0%A3%D0%9D%D0%90-%D0%A3%D0%9D%D0%A1%D0%9E" TargetMode="External"/><Relationship Id="rId23" Type="http://schemas.openxmlformats.org/officeDocument/2006/relationships/hyperlink" Target="https://uk.wikipedia.org/w/index.php?title=%D0%9F%D1%80%D0%B8%D0%BA%D0%BE%D1%80%D0%B4%D0%BE%D0%BD%D0%BD%D0%B0_%D1%81%D0%BB%D1%83%D0%B6%D0%B1%D0%B0_%D0%A4%D0%B5%D0%B4%D0%B5%D1%80%D0%B0%D0%BB%D1%8C%D0%BD%D0%BE%D1%97_%D1%81%D0%BB%D1%83%D0%B6%D0%B1%D0%B8_%D0%B1%D0%B5%D0%B7%D0%BF%D0%B5%D0%BA%D0%B8&amp;action=edit&amp;redlink=1" TargetMode="External"/><Relationship Id="rId28" Type="http://schemas.openxmlformats.org/officeDocument/2006/relationships/hyperlink" Target="https://uk.wikipedia.org/wiki/%D0%9D%D0%BE%D0%B2%D1%96%D0%BA%D0%BE%D0%B2_%D0%86%D0%BB%D0%BB%D1%8F_%D0%A1%D0%B5%D1%80%D0%B3%D1%96%D0%B9%D0%BE%D0%B2%D0%B8%D1%87" TargetMode="External"/><Relationship Id="rId36" Type="http://schemas.openxmlformats.org/officeDocument/2006/relationships/hyperlink" Target="https://uk.wikipedia.org/wiki/%D0%9A%D1%80%D0%B8%D0%BC%D1%96%D0%BD%D0%B0%D0%BB%D1%8C%D0%BD%D0%B5_%D0%BF%D0%BE%D0%BA%D0%B0%D1%80%D0%B0%D0%BD%D0%BD%D1%8F" TargetMode="External"/><Relationship Id="rId10" Type="http://schemas.openxmlformats.org/officeDocument/2006/relationships/hyperlink" Target="https://uk.wikipedia.org/wiki/%D0%A1%D0%BF%D0%B8%D1%81%D0%BE%D0%BA_%D1%83%D0%BA%D1%80%D0%B0%D1%97%D0%BD%D1%81%D1%8C%D0%BA%D0%B8%D1%85_%D0%BF%D0%BE%D0%BB%D1%96%D1%82%D0%B2%27%D1%8F%D0%B7%D0%BD%D1%96%D0%B2_%D1%83_%D0%A0%D0%BE%D1%81%D1%96%D0%B9%D1%81%D1%8C%D0%BA%D1%96%D0%B9_%D0%A4%D0%B5%D0%B4%D0%B5%D1%80%D0%B0%D1%86%D1%96%D1%97_%D1%82%D0%B0_%D0%B2_%D0%9A%D1%80%D0%B8%D0%BC%D1%83" TargetMode="External"/><Relationship Id="rId19" Type="http://schemas.openxmlformats.org/officeDocument/2006/relationships/hyperlink" Target="https://uk.wikipedia.org/wiki/%D0%AF%D1%80%D0%BE%D1%88_%D0%94%D0%BC%D0%B8%D1%82%D1%80%D0%BE_%D0%90%D0%BD%D0%B0%D1%82%D0%BE%D0%BB%D1%96%D0%B9%D0%BE%D0%B2%D0%B8%D1%87" TargetMode="External"/><Relationship Id="rId31" Type="http://schemas.openxmlformats.org/officeDocument/2006/relationships/hyperlink" Target="https://uk.wikipedia.org/wiki/%D0%A7%D0%B5%D1%87%D0%B5%D0%BD%D1%81%D1%8C%D0%BA%D0%B0_%D0%A0%D0%B5%D1%81%D0%BF%D1%83%D0%B1%D0%BB%D1%96%D0%BA%D0%B0_%D0%86%D1%87%D0%BA%D0%B5%D1%80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0%D0%BE%D1%81%D1%96%D1%8F" TargetMode="External"/><Relationship Id="rId14" Type="http://schemas.openxmlformats.org/officeDocument/2006/relationships/hyperlink" Target="https://uk.wikipedia.org/wiki/%D0%9F%D0%BE%D0%BB%D1%96%D1%82%D0%B8%D1%87%D0%BD%D0%B8%D0%B9_%D0%B2%27%D1%8F%D0%B7%D0%B5%D0%BD%D1%8C" TargetMode="External"/><Relationship Id="rId22" Type="http://schemas.openxmlformats.org/officeDocument/2006/relationships/hyperlink" Target="https://uk.wikipedia.org/wiki/%D0%A7%D0%B5%D1%80%D0%BD%D1%96%D0%B3%D1%96%D0%B2%D1%81%D1%8C%D0%BA%D0%B0_%D0%BE%D0%B1%D0%BB%D0%B0%D1%81%D1%82%D1%8C" TargetMode="External"/><Relationship Id="rId27" Type="http://schemas.openxmlformats.org/officeDocument/2006/relationships/hyperlink" Target="https://uk.wikipedia.org/wiki/%D0%A2%D0%BE%D1%80%D1%82%D1%83%D1%80%D0%B8" TargetMode="External"/><Relationship Id="rId30" Type="http://schemas.openxmlformats.org/officeDocument/2006/relationships/hyperlink" Target="https://uk.wikipedia.org/wiki/%D0%9F%D0%B5%D1%80%D1%88%D0%B0_%D1%80%D0%BE%D1%81%D1%96%D0%B9%D1%81%D1%8C%D0%BA%D0%BE%E2%80%90%D1%87%D0%B5%D1%87%D0%B5%D0%BD%D1%81%D1%8C%D0%BA%D0%B0_%D0%B2%D1%96%D0%B9%D0%BD%D0%B0" TargetMode="External"/><Relationship Id="rId35" Type="http://schemas.openxmlformats.org/officeDocument/2006/relationships/hyperlink" Target="https://uk.wikipedia.org/wiki/26_%D1%82%D1%80%D0%B0%D0%B2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7154</Words>
  <Characters>4079</Characters>
  <Application>Microsoft Office Word</Application>
  <DocSecurity>0</DocSecurity>
  <Lines>33</Lines>
  <Paragraphs>22</Paragraphs>
  <ScaleCrop>false</ScaleCrop>
  <Company/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Завідувач Госп</dc:creator>
  <cp:keywords/>
  <dc:description/>
  <cp:lastModifiedBy>Завідувач Госп</cp:lastModifiedBy>
  <cp:revision>5</cp:revision>
  <dcterms:created xsi:type="dcterms:W3CDTF">2017-09-22T07:06:00Z</dcterms:created>
  <dcterms:modified xsi:type="dcterms:W3CDTF">2017-09-22T07:25:00Z</dcterms:modified>
</cp:coreProperties>
</file>