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7A" w:rsidRDefault="0078077A" w:rsidP="00047448">
      <w:pPr>
        <w:jc w:val="center"/>
        <w:rPr>
          <w:sz w:val="24"/>
          <w:szCs w:val="24"/>
        </w:rPr>
      </w:pPr>
    </w:p>
    <w:p w:rsidR="00047448" w:rsidRDefault="00047448" w:rsidP="0004744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48" w:rsidRDefault="00047448" w:rsidP="00047448">
      <w:pPr>
        <w:jc w:val="center"/>
        <w:rPr>
          <w:sz w:val="24"/>
          <w:szCs w:val="24"/>
        </w:rPr>
      </w:pPr>
    </w:p>
    <w:p w:rsidR="00047448" w:rsidRDefault="00047448" w:rsidP="000474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047448" w:rsidRDefault="00047448" w:rsidP="00047448">
      <w:pPr>
        <w:tabs>
          <w:tab w:val="left" w:pos="21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ВЕЛИКОЖИТИНСЬКА СІЛЬСЬКА РАДА</w:t>
      </w:r>
    </w:p>
    <w:p w:rsidR="00047448" w:rsidRDefault="00047448" w:rsidP="00047448">
      <w:pPr>
        <w:tabs>
          <w:tab w:val="left" w:pos="13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РІВНЕНСЬКОГО РАЙОНУ РІВНЕНСЬКОЇ ОБЛАСТІ</w:t>
      </w:r>
    </w:p>
    <w:p w:rsidR="00047448" w:rsidRDefault="00047448" w:rsidP="00047448">
      <w:pPr>
        <w:tabs>
          <w:tab w:val="left" w:pos="13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сьоме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  <w:r>
        <w:rPr>
          <w:sz w:val="24"/>
          <w:szCs w:val="24"/>
        </w:rPr>
        <w:t>)</w:t>
      </w:r>
    </w:p>
    <w:p w:rsidR="00047448" w:rsidRDefault="00047448" w:rsidP="00047448">
      <w:pPr>
        <w:tabs>
          <w:tab w:val="left" w:pos="1328"/>
        </w:tabs>
        <w:jc w:val="center"/>
        <w:rPr>
          <w:b/>
          <w:sz w:val="24"/>
          <w:szCs w:val="24"/>
        </w:rPr>
      </w:pPr>
    </w:p>
    <w:p w:rsidR="00047448" w:rsidRDefault="00047448" w:rsidP="00047448">
      <w:pPr>
        <w:tabs>
          <w:tab w:val="left" w:pos="3616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РІШЕННЯ     №</w:t>
      </w:r>
      <w:r w:rsidR="00A51369">
        <w:rPr>
          <w:b/>
          <w:sz w:val="24"/>
          <w:szCs w:val="24"/>
          <w:lang w:val="uk-UA"/>
        </w:rPr>
        <w:t xml:space="preserve"> 374</w:t>
      </w:r>
      <w:r>
        <w:rPr>
          <w:b/>
          <w:sz w:val="24"/>
          <w:szCs w:val="24"/>
          <w:lang w:val="uk-UA"/>
        </w:rPr>
        <w:t xml:space="preserve"> </w:t>
      </w:r>
    </w:p>
    <w:p w:rsidR="00047448" w:rsidRDefault="00047448" w:rsidP="00047448">
      <w:pPr>
        <w:tabs>
          <w:tab w:val="left" w:pos="3616"/>
        </w:tabs>
        <w:jc w:val="center"/>
        <w:rPr>
          <w:b/>
          <w:lang w:val="uk-UA"/>
        </w:rPr>
      </w:pPr>
    </w:p>
    <w:p w:rsidR="00047448" w:rsidRDefault="00047448" w:rsidP="00047448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:rsidR="00047448" w:rsidRDefault="00047448" w:rsidP="000474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 </w:t>
      </w:r>
      <w:r w:rsidR="00A51369">
        <w:rPr>
          <w:sz w:val="24"/>
          <w:szCs w:val="24"/>
          <w:lang w:val="uk-UA"/>
        </w:rPr>
        <w:t xml:space="preserve">31 січня </w:t>
      </w:r>
      <w:r>
        <w:rPr>
          <w:sz w:val="24"/>
          <w:szCs w:val="24"/>
          <w:lang w:val="uk-UA"/>
        </w:rPr>
        <w:t>201</w:t>
      </w:r>
      <w:r w:rsidR="00A51180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 року</w:t>
      </w:r>
    </w:p>
    <w:p w:rsidR="00047448" w:rsidRDefault="00047448" w:rsidP="00047448">
      <w:pPr>
        <w:jc w:val="both"/>
        <w:rPr>
          <w:sz w:val="24"/>
          <w:szCs w:val="24"/>
          <w:lang w:val="uk-UA"/>
        </w:rPr>
      </w:pPr>
    </w:p>
    <w:p w:rsidR="00047448" w:rsidRDefault="00047448" w:rsidP="000474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  затвердження  Положення про порядок  </w:t>
      </w:r>
    </w:p>
    <w:p w:rsidR="00047448" w:rsidRDefault="00047448" w:rsidP="000474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надання  одноразової матеріальної  допомоги</w:t>
      </w:r>
    </w:p>
    <w:p w:rsidR="00047448" w:rsidRDefault="00047448" w:rsidP="000474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громадянам Великожитинської сільської ради</w:t>
      </w:r>
    </w:p>
    <w:p w:rsidR="00047448" w:rsidRDefault="00047448" w:rsidP="00047448">
      <w:pPr>
        <w:ind w:right="5215"/>
        <w:jc w:val="both"/>
        <w:rPr>
          <w:b/>
          <w:sz w:val="24"/>
          <w:szCs w:val="24"/>
          <w:lang w:val="uk-UA"/>
        </w:rPr>
      </w:pPr>
    </w:p>
    <w:p w:rsidR="00047448" w:rsidRDefault="00047448" w:rsidP="00047448">
      <w:pPr>
        <w:jc w:val="both"/>
        <w:rPr>
          <w:sz w:val="24"/>
          <w:szCs w:val="24"/>
          <w:lang w:val="uk-UA"/>
        </w:rPr>
      </w:pPr>
    </w:p>
    <w:p w:rsidR="00047448" w:rsidRDefault="00047448" w:rsidP="00047448">
      <w:pPr>
        <w:rPr>
          <w:sz w:val="24"/>
          <w:szCs w:val="24"/>
          <w:lang w:val="uk-UA"/>
        </w:rPr>
      </w:pPr>
    </w:p>
    <w:p w:rsidR="00047448" w:rsidRDefault="00047448" w:rsidP="000474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A51180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Відповідно до ст. 26, ст. 34 Закону України „Про місцеве самоврядування в Україні ”       та  з  метою  забезпечення  соціального  захисту  окремих  категорій  незахищених  верств   населення   територіальної  громади, сільська рада</w:t>
      </w:r>
    </w:p>
    <w:p w:rsidR="00047448" w:rsidRDefault="00047448" w:rsidP="00047448">
      <w:pPr>
        <w:jc w:val="both"/>
        <w:rPr>
          <w:sz w:val="24"/>
          <w:szCs w:val="24"/>
          <w:lang w:val="uk-UA"/>
        </w:rPr>
      </w:pPr>
    </w:p>
    <w:p w:rsidR="00047448" w:rsidRDefault="00047448" w:rsidP="0004744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 И Р І Ш И Л А :</w:t>
      </w:r>
    </w:p>
    <w:p w:rsidR="00047448" w:rsidRDefault="00047448" w:rsidP="00047448">
      <w:pPr>
        <w:jc w:val="center"/>
        <w:rPr>
          <w:sz w:val="24"/>
          <w:szCs w:val="24"/>
          <w:lang w:val="uk-UA"/>
        </w:rPr>
      </w:pPr>
    </w:p>
    <w:p w:rsidR="00047448" w:rsidRDefault="00047448" w:rsidP="000474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1.Затвердити Положення про порядок надання одноразової матеріальної допомоги громадянам  Великожитинської  сільської ради (додається). </w:t>
      </w:r>
    </w:p>
    <w:p w:rsidR="00047448" w:rsidRDefault="00047448" w:rsidP="000474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2.Виконавчому апарату Великожитинської сільської ради  у своїй роботі по підтримці незахищених верств населення сільської ради керуватися вказаним в п.1 даного рішення Положенням.</w:t>
      </w:r>
    </w:p>
    <w:p w:rsidR="00047448" w:rsidRDefault="00047448" w:rsidP="000474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3.Контроль за дотриманням вимог даного Положення покласти на постійну комісію сільської  ради з питань бюджету фінансів та податку.</w:t>
      </w:r>
    </w:p>
    <w:p w:rsidR="00047448" w:rsidRDefault="00047448" w:rsidP="00047448">
      <w:pPr>
        <w:jc w:val="both"/>
        <w:rPr>
          <w:sz w:val="24"/>
          <w:szCs w:val="24"/>
          <w:lang w:val="uk-UA"/>
        </w:rPr>
      </w:pPr>
    </w:p>
    <w:p w:rsidR="00047448" w:rsidRDefault="00047448" w:rsidP="00047448">
      <w:pPr>
        <w:jc w:val="both"/>
        <w:rPr>
          <w:sz w:val="24"/>
          <w:szCs w:val="24"/>
          <w:lang w:val="uk-UA"/>
        </w:rPr>
      </w:pPr>
    </w:p>
    <w:p w:rsidR="00047448" w:rsidRDefault="00047448" w:rsidP="00047448">
      <w:pPr>
        <w:jc w:val="both"/>
        <w:rPr>
          <w:sz w:val="24"/>
          <w:szCs w:val="24"/>
          <w:lang w:val="uk-UA"/>
        </w:rPr>
      </w:pPr>
    </w:p>
    <w:p w:rsidR="00047448" w:rsidRDefault="00047448" w:rsidP="00047448">
      <w:pPr>
        <w:jc w:val="both"/>
        <w:rPr>
          <w:sz w:val="24"/>
          <w:szCs w:val="24"/>
          <w:lang w:val="uk-UA"/>
        </w:rPr>
      </w:pPr>
    </w:p>
    <w:p w:rsidR="00047448" w:rsidRDefault="00047448" w:rsidP="000474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Сільський голова                                                                                                   Хома Л.Г.</w:t>
      </w: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</w:t>
      </w:r>
    </w:p>
    <w:p w:rsidR="00047448" w:rsidRDefault="00047448" w:rsidP="00047448">
      <w:pPr>
        <w:ind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sz w:val="24"/>
          <w:szCs w:val="24"/>
          <w:lang w:val="uk-UA"/>
        </w:rPr>
        <w:t>Додаток</w:t>
      </w:r>
    </w:p>
    <w:p w:rsidR="00047448" w:rsidRDefault="00047448" w:rsidP="00047448">
      <w:pPr>
        <w:ind w:left="52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до рішення сесії сільської  ради </w:t>
      </w:r>
    </w:p>
    <w:p w:rsidR="00047448" w:rsidRDefault="00047448" w:rsidP="00047448">
      <w:pPr>
        <w:ind w:left="52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від </w:t>
      </w:r>
      <w:r w:rsidR="00A51369">
        <w:rPr>
          <w:sz w:val="24"/>
          <w:szCs w:val="24"/>
          <w:lang w:val="uk-UA"/>
        </w:rPr>
        <w:t>31 січня 2</w:t>
      </w:r>
      <w:r>
        <w:rPr>
          <w:sz w:val="24"/>
          <w:szCs w:val="24"/>
          <w:lang w:val="uk-UA"/>
        </w:rPr>
        <w:t>01</w:t>
      </w:r>
      <w:r w:rsidR="00A51180">
        <w:rPr>
          <w:sz w:val="24"/>
          <w:szCs w:val="24"/>
          <w:lang w:val="uk-UA"/>
        </w:rPr>
        <w:t>7</w:t>
      </w:r>
      <w:r w:rsidR="00A51369">
        <w:rPr>
          <w:sz w:val="24"/>
          <w:szCs w:val="24"/>
          <w:lang w:val="uk-UA"/>
        </w:rPr>
        <w:t xml:space="preserve"> р. № 374</w:t>
      </w:r>
      <w:r>
        <w:rPr>
          <w:sz w:val="24"/>
          <w:szCs w:val="24"/>
          <w:lang w:val="uk-UA"/>
        </w:rPr>
        <w:t xml:space="preserve"> </w:t>
      </w:r>
    </w:p>
    <w:p w:rsidR="00596500" w:rsidRDefault="00596500" w:rsidP="00047448">
      <w:pPr>
        <w:ind w:left="5220"/>
        <w:rPr>
          <w:sz w:val="24"/>
          <w:szCs w:val="24"/>
          <w:lang w:val="uk-UA"/>
        </w:rPr>
      </w:pPr>
      <w:bookmarkStart w:id="0" w:name="_GoBack"/>
      <w:bookmarkEnd w:id="0"/>
    </w:p>
    <w:p w:rsidR="00047448" w:rsidRDefault="00047448" w:rsidP="0004744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ПОЛОЖЕННЯ</w:t>
      </w:r>
    </w:p>
    <w:p w:rsidR="00047448" w:rsidRDefault="00047448" w:rsidP="00047448">
      <w:pPr>
        <w:rPr>
          <w:b/>
          <w:sz w:val="24"/>
          <w:szCs w:val="24"/>
          <w:lang w:val="uk-UA"/>
        </w:rPr>
      </w:pPr>
    </w:p>
    <w:p w:rsidR="00047448" w:rsidRDefault="00047448" w:rsidP="00047448">
      <w:pPr>
        <w:ind w:left="720" w:right="53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порядок надання одноразової матеріальної допомоги громадянам  Великожитинської  сільської ради.</w:t>
      </w:r>
    </w:p>
    <w:p w:rsidR="00047448" w:rsidRDefault="00047448" w:rsidP="000474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Положення </w:t>
      </w:r>
      <w:r w:rsidR="00A51180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порядок надання одноразової матеріальної допомоги громадянам   Великожитинської сільської ради</w:t>
      </w:r>
      <w:r w:rsidR="00A51180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(далі Положення) визначає порядок надання одноразової матеріальної допомоги громадянам Великожитинської сільської ради, а саме:</w:t>
      </w:r>
    </w:p>
    <w:p w:rsidR="00047448" w:rsidRDefault="00047448" w:rsidP="0004744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Допомоги на поховання осіб, які не досягли пенсійного віку і на момент смерті не працювали,  не були зареєстровані у центрі зайнятості як безробітні.</w:t>
      </w:r>
    </w:p>
    <w:p w:rsidR="00047448" w:rsidRDefault="00047448" w:rsidP="0004744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 Допомоги для підтримки незахищених верств населення територіальної громади: працездатних осіб, пенсіонерів та інвалідів, які опинилися в складних життєвих обставинах та учасникам бойових дій, вдовам, учасникам війни, учасникам АТО.</w:t>
      </w:r>
    </w:p>
    <w:p w:rsidR="00047448" w:rsidRDefault="00047448" w:rsidP="00047448">
      <w:pPr>
        <w:ind w:first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Матеріальна допомога надається рішенням сесії сільської ради.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3.Матеріальна допомога громадянам сільської ради надається в межах видатків сільського бюджету на поточний рік згідно з помісячним розписом. </w:t>
      </w:r>
    </w:p>
    <w:p w:rsidR="00047448" w:rsidRDefault="00047448" w:rsidP="00047448">
      <w:pPr>
        <w:ind w:firstLine="360"/>
        <w:jc w:val="both"/>
        <w:rPr>
          <w:lang w:val="uk-UA"/>
        </w:rPr>
      </w:pPr>
      <w:r>
        <w:rPr>
          <w:sz w:val="24"/>
          <w:szCs w:val="24"/>
          <w:lang w:val="uk-UA"/>
        </w:rPr>
        <w:t>4. Підставою для надання матеріальної допомоги є особиста заява громадянина або заява особи, яка здійснювала поховання.</w:t>
      </w:r>
      <w:r>
        <w:rPr>
          <w:lang w:val="uk-UA"/>
        </w:rPr>
        <w:t xml:space="preserve"> 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Підставою для надання матеріальної допомоги учасникам бойових дій, вдовам учасників бойових дій до Дня Перемоги є рішення сесії сільської ради.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Депутатами сільської ради на підставі наданих документів, визначається доцільність  та розмір матеріальної допомоги. 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До заяви на отримання матеріальної допомоги на поховання особи, яка на момент смерті не працювала, не була зареєстрована у центрі зайнятості як безробітна додаються:</w:t>
      </w:r>
    </w:p>
    <w:p w:rsidR="00047448" w:rsidRDefault="00047448" w:rsidP="0004744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копія свідоцтва про смерть;</w:t>
      </w:r>
    </w:p>
    <w:p w:rsidR="00047448" w:rsidRDefault="00047448" w:rsidP="0004744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копія трудової книжки;</w:t>
      </w:r>
    </w:p>
    <w:p w:rsidR="00047448" w:rsidRDefault="00047448" w:rsidP="0004744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-рахунок, на який перераховуватиметься допомога на поховання та ідентифікаційний код одержувача.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 До заяви на отримання матеріальної допомоги працездатними особами, пенсіонерами та інвалідами, які опинилися в складних життєвих обставинах додаються:</w:t>
      </w:r>
    </w:p>
    <w:p w:rsidR="00047448" w:rsidRDefault="00047448" w:rsidP="0004744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копія паспорту;</w:t>
      </w:r>
    </w:p>
    <w:p w:rsidR="00047448" w:rsidRDefault="00047448" w:rsidP="0004744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копія ідентифікаційного коду;</w:t>
      </w:r>
    </w:p>
    <w:p w:rsidR="00047448" w:rsidRDefault="00047448" w:rsidP="0004744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при наявності – копія епікризу.</w:t>
      </w:r>
    </w:p>
    <w:p w:rsidR="00047448" w:rsidRDefault="00A51369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47448">
        <w:rPr>
          <w:sz w:val="24"/>
          <w:szCs w:val="24"/>
          <w:lang w:val="uk-UA"/>
        </w:rPr>
        <w:t xml:space="preserve">9.  Розмір </w:t>
      </w:r>
      <w:r w:rsidR="00863659">
        <w:rPr>
          <w:sz w:val="24"/>
          <w:szCs w:val="24"/>
          <w:lang w:val="uk-UA"/>
        </w:rPr>
        <w:t>допомоги на поховання становить</w:t>
      </w:r>
      <w:r>
        <w:rPr>
          <w:sz w:val="24"/>
          <w:szCs w:val="24"/>
          <w:lang w:val="uk-UA"/>
        </w:rPr>
        <w:t xml:space="preserve"> 1000  тисяча</w:t>
      </w:r>
      <w:r w:rsidR="00047448">
        <w:rPr>
          <w:sz w:val="24"/>
          <w:szCs w:val="24"/>
          <w:lang w:val="uk-UA"/>
        </w:rPr>
        <w:t xml:space="preserve"> гривень.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10.Документи на виплату допомоги на поховання приймаються на протязі шести місяців після смерті особи. Допомога виплачується у розмірі, встановленому на день смерті.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 Розмір допомоги на поховання переглядається радою по мірі необхідності, але не частіше 1 разу на рік.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 На підставі рішення сесії сільської ради виплата коштів проводиться головним бухгалтером сільської ради через банківські установи шляхом перерахування коштів на розрахункові рахунки заявників</w:t>
      </w:r>
      <w:r w:rsidR="00A51180">
        <w:rPr>
          <w:sz w:val="24"/>
          <w:szCs w:val="24"/>
          <w:lang w:val="uk-UA"/>
        </w:rPr>
        <w:t xml:space="preserve"> або отримання коштів касиром сільської ради</w:t>
      </w:r>
      <w:r>
        <w:rPr>
          <w:sz w:val="24"/>
          <w:szCs w:val="24"/>
          <w:lang w:val="uk-UA"/>
        </w:rPr>
        <w:t xml:space="preserve"> </w:t>
      </w:r>
    </w:p>
    <w:p w:rsidR="00047448" w:rsidRDefault="00047448" w:rsidP="0004744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13. Інформація заявнику про надання матеріальної допомоги або про відмову в ній повинна надаватися згідно із Законом </w:t>
      </w:r>
      <w:r w:rsidR="00A51369">
        <w:rPr>
          <w:sz w:val="24"/>
          <w:szCs w:val="24"/>
          <w:lang w:val="uk-UA"/>
        </w:rPr>
        <w:t>України «</w:t>
      </w:r>
      <w:r w:rsidR="00A51180">
        <w:rPr>
          <w:sz w:val="24"/>
          <w:szCs w:val="24"/>
          <w:lang w:val="uk-UA"/>
        </w:rPr>
        <w:t>Про звернення громадян</w:t>
      </w:r>
      <w:r w:rsidR="00A51369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.</w:t>
      </w:r>
    </w:p>
    <w:p w:rsidR="00047448" w:rsidRDefault="00047448" w:rsidP="00047448">
      <w:pPr>
        <w:ind w:firstLine="3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</w:t>
      </w:r>
    </w:p>
    <w:p w:rsidR="00047448" w:rsidRDefault="00047448" w:rsidP="00047448">
      <w:pPr>
        <w:rPr>
          <w:b/>
          <w:sz w:val="24"/>
          <w:szCs w:val="24"/>
          <w:lang w:val="uk-UA"/>
        </w:rPr>
      </w:pPr>
    </w:p>
    <w:p w:rsidR="00047448" w:rsidRDefault="00047448" w:rsidP="00047448">
      <w:pPr>
        <w:rPr>
          <w:b/>
          <w:sz w:val="24"/>
          <w:szCs w:val="24"/>
          <w:lang w:val="uk-UA"/>
        </w:rPr>
      </w:pPr>
    </w:p>
    <w:p w:rsidR="00047448" w:rsidRDefault="00047448" w:rsidP="00047448">
      <w:pPr>
        <w:rPr>
          <w:lang w:val="uk-UA"/>
        </w:rPr>
      </w:pPr>
      <w:r>
        <w:rPr>
          <w:b/>
          <w:sz w:val="24"/>
          <w:szCs w:val="24"/>
          <w:lang w:val="uk-UA"/>
        </w:rPr>
        <w:t xml:space="preserve">      Секретар сільської  ради                                                         Мельничук В.П.</w:t>
      </w:r>
    </w:p>
    <w:p w:rsidR="00E96E84" w:rsidRPr="00047448" w:rsidRDefault="00E96E84">
      <w:pPr>
        <w:rPr>
          <w:lang w:val="uk-UA"/>
        </w:rPr>
      </w:pPr>
    </w:p>
    <w:sectPr w:rsidR="00E96E84" w:rsidRPr="000474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C2"/>
    <w:rsid w:val="00047448"/>
    <w:rsid w:val="00596500"/>
    <w:rsid w:val="0078077A"/>
    <w:rsid w:val="0083719F"/>
    <w:rsid w:val="00863659"/>
    <w:rsid w:val="009036B3"/>
    <w:rsid w:val="00A51180"/>
    <w:rsid w:val="00A51369"/>
    <w:rsid w:val="00B51C2F"/>
    <w:rsid w:val="00BB513F"/>
    <w:rsid w:val="00C11BDF"/>
    <w:rsid w:val="00C367F6"/>
    <w:rsid w:val="00C976C2"/>
    <w:rsid w:val="00DC50E7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6712"/>
  <w15:chartTrackingRefBased/>
  <w15:docId w15:val="{995F6ADE-5D7B-4E54-847A-72C24670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7448"/>
    <w:pPr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77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11</cp:revision>
  <cp:lastPrinted>2017-02-02T08:56:00Z</cp:lastPrinted>
  <dcterms:created xsi:type="dcterms:W3CDTF">2017-01-10T08:33:00Z</dcterms:created>
  <dcterms:modified xsi:type="dcterms:W3CDTF">2017-02-02T08:56:00Z</dcterms:modified>
</cp:coreProperties>
</file>