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B3" w:rsidRPr="009A120E" w:rsidRDefault="003D7CB3" w:rsidP="003D7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1912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B3" w:rsidRPr="009A120E" w:rsidRDefault="003D7CB3" w:rsidP="003D7CB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3D7CB3" w:rsidRPr="009A120E" w:rsidRDefault="003D7CB3" w:rsidP="003D7CB3">
      <w:pPr>
        <w:tabs>
          <w:tab w:val="center" w:pos="4818"/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3D7CB3" w:rsidRPr="009A120E" w:rsidRDefault="003D7CB3" w:rsidP="003D7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3D7CB3" w:rsidRPr="009A120E" w:rsidRDefault="003D7CB3" w:rsidP="003D7CB3">
      <w:pPr>
        <w:tabs>
          <w:tab w:val="left" w:pos="3240"/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A120E">
        <w:rPr>
          <w:rFonts w:ascii="Times New Roman" w:hAnsi="Times New Roman" w:cs="Times New Roman"/>
          <w:b/>
          <w:sz w:val="24"/>
          <w:szCs w:val="24"/>
        </w:rPr>
        <w:t>)</w:t>
      </w:r>
    </w:p>
    <w:p w:rsidR="003D7CB3" w:rsidRPr="009A120E" w:rsidRDefault="003D7CB3" w:rsidP="003D7CB3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2E47F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D7CB3" w:rsidRPr="009A120E" w:rsidRDefault="003D7CB3" w:rsidP="003D7CB3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20E">
        <w:rPr>
          <w:rFonts w:ascii="Times New Roman" w:hAnsi="Times New Roman" w:cs="Times New Roman"/>
          <w:sz w:val="24"/>
          <w:szCs w:val="24"/>
        </w:rPr>
        <w:t xml:space="preserve">від   </w:t>
      </w:r>
      <w:r w:rsidR="002E47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1A86">
        <w:rPr>
          <w:rFonts w:ascii="Times New Roman" w:hAnsi="Times New Roman" w:cs="Times New Roman"/>
          <w:sz w:val="24"/>
          <w:szCs w:val="24"/>
        </w:rPr>
        <w:t>травня</w:t>
      </w:r>
      <w:r w:rsidR="002E47F1">
        <w:rPr>
          <w:rFonts w:ascii="Times New Roman" w:hAnsi="Times New Roman" w:cs="Times New Roman"/>
          <w:sz w:val="24"/>
          <w:szCs w:val="24"/>
        </w:rPr>
        <w:t xml:space="preserve"> </w:t>
      </w:r>
      <w:r w:rsidR="00153521">
        <w:rPr>
          <w:rFonts w:ascii="Times New Roman" w:hAnsi="Times New Roman" w:cs="Times New Roman"/>
          <w:sz w:val="24"/>
          <w:szCs w:val="24"/>
        </w:rPr>
        <w:t>2017</w:t>
      </w:r>
      <w:r w:rsidRPr="009A120E">
        <w:rPr>
          <w:rFonts w:ascii="Times New Roman" w:hAnsi="Times New Roman" w:cs="Times New Roman"/>
          <w:sz w:val="24"/>
          <w:szCs w:val="24"/>
        </w:rPr>
        <w:t>року</w:t>
      </w:r>
    </w:p>
    <w:p w:rsidR="002E47F1" w:rsidRPr="009A120E" w:rsidRDefault="002E47F1" w:rsidP="003D7CB3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Про формулу визначення мінімальної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суми  орендного платежу за нерухоме 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майно фізичних осіб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20E">
        <w:rPr>
          <w:rFonts w:ascii="Times New Roman" w:hAnsi="Times New Roman" w:cs="Times New Roman"/>
          <w:sz w:val="24"/>
          <w:szCs w:val="24"/>
        </w:rPr>
        <w:t xml:space="preserve">Відповідно до статті 26 Закону України "Про місцеве самоврядування в Україні", керуючись постановою Кабінету Міністрів України від 29.12.2010р. №1253 "Про затвердження Методики визначення мінімальної суми орендного платежу за нерухоме майно фізичних осіб", підпунктом 170.1.2 статті 170 Податкового кодексу України, наказом Міністерства регіонального розвитку, будівництва та житлово-комунального господарства України від </w:t>
      </w:r>
      <w:r w:rsidR="00D14168">
        <w:rPr>
          <w:rFonts w:ascii="Times New Roman" w:hAnsi="Times New Roman" w:cs="Times New Roman"/>
          <w:sz w:val="24"/>
          <w:szCs w:val="24"/>
        </w:rPr>
        <w:t>18.10.2016</w:t>
      </w:r>
      <w:r w:rsidRPr="009A120E">
        <w:rPr>
          <w:rFonts w:ascii="Times New Roman" w:hAnsi="Times New Roman" w:cs="Times New Roman"/>
          <w:sz w:val="24"/>
          <w:szCs w:val="24"/>
        </w:rPr>
        <w:t>року №</w:t>
      </w:r>
      <w:r w:rsidR="00D14168">
        <w:rPr>
          <w:rFonts w:ascii="Times New Roman" w:hAnsi="Times New Roman" w:cs="Times New Roman"/>
          <w:sz w:val="24"/>
          <w:szCs w:val="24"/>
        </w:rPr>
        <w:t>279</w:t>
      </w:r>
      <w:r w:rsidRPr="009A120E">
        <w:rPr>
          <w:rFonts w:ascii="Times New Roman" w:hAnsi="Times New Roman" w:cs="Times New Roman"/>
          <w:sz w:val="24"/>
          <w:szCs w:val="24"/>
        </w:rPr>
        <w:t>"Прогнозні середньорічні показники опосередкованої вартості спорудження жи</w:t>
      </w:r>
      <w:r w:rsidR="00D14168">
        <w:rPr>
          <w:rFonts w:ascii="Times New Roman" w:hAnsi="Times New Roman" w:cs="Times New Roman"/>
          <w:sz w:val="24"/>
          <w:szCs w:val="24"/>
        </w:rPr>
        <w:t>тла за регіонами України на 2017</w:t>
      </w:r>
      <w:r w:rsidRPr="009A120E">
        <w:rPr>
          <w:rFonts w:ascii="Times New Roman" w:hAnsi="Times New Roman" w:cs="Times New Roman"/>
          <w:sz w:val="24"/>
          <w:szCs w:val="24"/>
        </w:rPr>
        <w:t>рік" та з метою зміцнення матеріальної і фінансової бази місцевого самоврядування, сільська рада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1. Затвердити Методику визначення мінімальної суми оренд</w:t>
      </w:r>
      <w:r w:rsidR="002E47F1">
        <w:rPr>
          <w:rFonts w:ascii="Times New Roman" w:hAnsi="Times New Roman" w:cs="Times New Roman"/>
          <w:sz w:val="24"/>
          <w:szCs w:val="24"/>
        </w:rPr>
        <w:t>н</w:t>
      </w:r>
      <w:r w:rsidRPr="009A120E">
        <w:rPr>
          <w:rFonts w:ascii="Times New Roman" w:hAnsi="Times New Roman" w:cs="Times New Roman"/>
          <w:sz w:val="24"/>
          <w:szCs w:val="24"/>
        </w:rPr>
        <w:t xml:space="preserve">ого платежу за нерухоме майно фізичних осіб на території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Великож</w:t>
      </w:r>
      <w:r w:rsidR="00153521">
        <w:rPr>
          <w:rFonts w:ascii="Times New Roman" w:hAnsi="Times New Roman" w:cs="Times New Roman"/>
          <w:sz w:val="24"/>
          <w:szCs w:val="24"/>
        </w:rPr>
        <w:t>итинської</w:t>
      </w:r>
      <w:proofErr w:type="spellEnd"/>
      <w:r w:rsidR="00153521">
        <w:rPr>
          <w:rFonts w:ascii="Times New Roman" w:hAnsi="Times New Roman" w:cs="Times New Roman"/>
          <w:sz w:val="24"/>
          <w:szCs w:val="24"/>
        </w:rPr>
        <w:t xml:space="preserve"> сільської ради на 2018</w:t>
      </w:r>
      <w:r w:rsidRPr="009A120E">
        <w:rPr>
          <w:rFonts w:ascii="Times New Roman" w:hAnsi="Times New Roman" w:cs="Times New Roman"/>
          <w:sz w:val="24"/>
          <w:szCs w:val="24"/>
        </w:rPr>
        <w:t xml:space="preserve"> рік(додаток 1).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2. Заступнику сільського голови забезпечити оприлюднення цього рішення на сайті сільської ради.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3. Ріше</w:t>
      </w:r>
      <w:r w:rsidR="00153521">
        <w:rPr>
          <w:rFonts w:ascii="Times New Roman" w:hAnsi="Times New Roman" w:cs="Times New Roman"/>
          <w:sz w:val="24"/>
          <w:szCs w:val="24"/>
        </w:rPr>
        <w:t>ння ввести в дію з 01 січня 2018</w:t>
      </w:r>
      <w:r w:rsidRPr="009A120E">
        <w:rPr>
          <w:rFonts w:ascii="Times New Roman" w:hAnsi="Times New Roman" w:cs="Times New Roman"/>
          <w:sz w:val="24"/>
          <w:szCs w:val="24"/>
        </w:rPr>
        <w:t>року.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Сільський голова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120E">
        <w:rPr>
          <w:rFonts w:ascii="Times New Roman" w:hAnsi="Times New Roman" w:cs="Times New Roman"/>
          <w:b/>
          <w:sz w:val="24"/>
          <w:szCs w:val="24"/>
        </w:rPr>
        <w:t xml:space="preserve">  Хома Л.Г.</w:t>
      </w: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:rsidR="003D7CB3" w:rsidRPr="009A120E" w:rsidRDefault="003D7CB3" w:rsidP="003D7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сільської ради № </w:t>
      </w:r>
      <w:r w:rsidR="008018C3">
        <w:rPr>
          <w:rFonts w:ascii="Times New Roman" w:hAnsi="Times New Roman" w:cs="Times New Roman"/>
          <w:sz w:val="24"/>
          <w:szCs w:val="24"/>
        </w:rPr>
        <w:t>проект</w:t>
      </w:r>
    </w:p>
    <w:p w:rsidR="003D7CB3" w:rsidRPr="009A120E" w:rsidRDefault="00A02279" w:rsidP="003D7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7CB3" w:rsidRPr="009A120E">
        <w:rPr>
          <w:rFonts w:ascii="Times New Roman" w:hAnsi="Times New Roman" w:cs="Times New Roman"/>
          <w:sz w:val="24"/>
          <w:szCs w:val="24"/>
        </w:rPr>
        <w:t>від</w:t>
      </w:r>
      <w:r w:rsidR="00153521">
        <w:rPr>
          <w:rFonts w:ascii="Times New Roman" w:hAnsi="Times New Roman" w:cs="Times New Roman"/>
          <w:sz w:val="24"/>
          <w:szCs w:val="24"/>
        </w:rPr>
        <w:t xml:space="preserve">  </w:t>
      </w:r>
      <w:r w:rsidR="00801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3521">
        <w:rPr>
          <w:rFonts w:ascii="Times New Roman" w:hAnsi="Times New Roman" w:cs="Times New Roman"/>
          <w:sz w:val="24"/>
          <w:szCs w:val="24"/>
        </w:rPr>
        <w:t>2017</w:t>
      </w:r>
      <w:r w:rsidR="003D7CB3" w:rsidRPr="009A120E">
        <w:rPr>
          <w:rFonts w:ascii="Times New Roman" w:hAnsi="Times New Roman" w:cs="Times New Roman"/>
          <w:sz w:val="24"/>
          <w:szCs w:val="24"/>
        </w:rPr>
        <w:t xml:space="preserve">року 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ФОРМУЛА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визначення мінімальної суми орендної платежу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за нерухоме майно фізичних осіб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1. Відповідно до цієї формули орендарі (крім орендарів – фізичних осіб, що не є суб’єктами господарювання), які згідно з підпунктом 170.1.2 пункту 170.1 статті 170 Податкового кодексу України є податковими агентами платників податку – орендодавців, визначають під час нарахування доходу від надання в оренду (суборенду), житлового найму (піднайму) нерухомого майна (включаючи земельну ділянку, на якій розміщується нерухоме майна, присадибну ділянку), крім земельної ділянки сільськогосподарського призначення, земельної частки (паю), майнового паю (далі – оренда нерухомого майна), мінімальну суму орендного платежу за повний чи неповний місяць такої оренди.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Мінімальний розмір плати за користування житловим приміщенням за договором піднайму визначається відповідно до цієї формули з урахуванням статті 95 Житлового кодексу Української РСР. </w:t>
      </w:r>
    </w:p>
    <w:p w:rsidR="003D7CB3" w:rsidRPr="009A120E" w:rsidRDefault="003D7CB3" w:rsidP="003D7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2. Мінімальна сума орендного платежу за нерухоме майно визначається виходячи з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за такою формулою: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П = З х Р,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де П – мінімальна сума орендного платежу за нерухоме майно у гривнях;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 – загальна площа орендованого нерухомого майна у кв. метрах;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Р –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його місцезнаходження, інших функціональних та якісних показників, у гривнях.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3.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визначається за такою формулою: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 = ___Рн____ х Ф х Т,                 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х 12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–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обчислюється у гривнях;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Прийняти за 75 років.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3D7CB3" w:rsidRPr="009A120E" w:rsidRDefault="003D7CB3" w:rsidP="003D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коефіцієнт технічного стану об’єкта. Добрий – 1; задовільний – 0,75; незадовільний – 0,5.</w:t>
      </w:r>
    </w:p>
    <w:p w:rsidR="003D7CB3" w:rsidRDefault="003D7CB3" w:rsidP="003D7C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CB3" w:rsidRPr="00C40BA2" w:rsidRDefault="003D7CB3" w:rsidP="003D7CB3">
      <w:pPr>
        <w:tabs>
          <w:tab w:val="left" w:pos="4339"/>
          <w:tab w:val="center" w:pos="4960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</w:t>
      </w:r>
      <w:proofErr w:type="spellStart"/>
      <w:r w:rsidRPr="00C40BA2">
        <w:rPr>
          <w:rFonts w:ascii="Times New Roman" w:hAnsi="Times New Roman" w:cs="Times New Roman"/>
          <w:sz w:val="20"/>
          <w:szCs w:val="20"/>
          <w:lang w:val="ru-RU"/>
        </w:rPr>
        <w:t>Затверджую</w:t>
      </w:r>
      <w:proofErr w:type="spellEnd"/>
    </w:p>
    <w:p w:rsidR="003D7CB3" w:rsidRPr="00C40BA2" w:rsidRDefault="003D7CB3" w:rsidP="003D7C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D7CB3" w:rsidRPr="00C40BA2" w:rsidRDefault="003D7CB3" w:rsidP="003D7CB3">
      <w:pPr>
        <w:tabs>
          <w:tab w:val="left" w:pos="4215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40BA2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proofErr w:type="spellStart"/>
      <w:r w:rsidRPr="00C40BA2">
        <w:rPr>
          <w:rFonts w:ascii="Times New Roman" w:hAnsi="Times New Roman" w:cs="Times New Roman"/>
          <w:sz w:val="20"/>
          <w:szCs w:val="20"/>
          <w:lang w:val="ru-RU"/>
        </w:rPr>
        <w:t>Сільський</w:t>
      </w:r>
      <w:proofErr w:type="spellEnd"/>
      <w:r w:rsidRPr="00C40BA2">
        <w:rPr>
          <w:rFonts w:ascii="Times New Roman" w:hAnsi="Times New Roman" w:cs="Times New Roman"/>
          <w:sz w:val="20"/>
          <w:szCs w:val="20"/>
          <w:lang w:val="ru-RU"/>
        </w:rPr>
        <w:t xml:space="preserve"> голова                                   </w:t>
      </w:r>
      <w:proofErr w:type="spellStart"/>
      <w:r w:rsidRPr="00C40BA2">
        <w:rPr>
          <w:rFonts w:ascii="Times New Roman" w:hAnsi="Times New Roman" w:cs="Times New Roman"/>
          <w:sz w:val="20"/>
          <w:szCs w:val="20"/>
          <w:lang w:val="ru-RU"/>
        </w:rPr>
        <w:t>Хома</w:t>
      </w:r>
      <w:proofErr w:type="spellEnd"/>
      <w:r w:rsidRPr="00C40BA2">
        <w:rPr>
          <w:rFonts w:ascii="Times New Roman" w:hAnsi="Times New Roman" w:cs="Times New Roman"/>
          <w:sz w:val="20"/>
          <w:szCs w:val="20"/>
          <w:lang w:val="ru-RU"/>
        </w:rPr>
        <w:t xml:space="preserve"> Л.Г.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CB3" w:rsidRDefault="003D7CB3" w:rsidP="003D7CB3">
      <w:pPr>
        <w:jc w:val="center"/>
        <w:rPr>
          <w:sz w:val="24"/>
          <w:szCs w:val="24"/>
          <w:lang w:val="ru-RU"/>
        </w:rPr>
      </w:pPr>
    </w:p>
    <w:p w:rsidR="003D7CB3" w:rsidRDefault="003D7CB3" w:rsidP="003D7CB3">
      <w:pPr>
        <w:jc w:val="center"/>
        <w:rPr>
          <w:sz w:val="24"/>
          <w:szCs w:val="24"/>
          <w:lang w:val="ru-RU"/>
        </w:rPr>
      </w:pP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ДОВІДКА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«Про формулу визначення мінімальної</w:t>
      </w:r>
    </w:p>
    <w:p w:rsidR="003D7CB3" w:rsidRPr="009A120E" w:rsidRDefault="003D7CB3" w:rsidP="003D7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суми  орендного платежу за нерухоме майно фізичних осіб»</w:t>
      </w:r>
    </w:p>
    <w:p w:rsidR="003D7CB3" w:rsidRPr="009A120E" w:rsidRDefault="003D7CB3" w:rsidP="003D7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29.12.2010 № 1253 «Про затвердження Методики визначення мінімальної суми орендного платежу за нерухоме майно фізичних осіб» органам місцевого самоврядування, на території яких розміщене нерухоме майно, що надається в оренду, визначати мінімальну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загальною площі такого майна.</w:t>
      </w: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Пропонується застосовувати формулу для визначення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наступних показників: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-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 на 201</w:t>
      </w:r>
      <w:r w:rsidR="00153521">
        <w:rPr>
          <w:rFonts w:ascii="Times New Roman" w:hAnsi="Times New Roman" w:cs="Times New Roman"/>
          <w:sz w:val="24"/>
          <w:szCs w:val="24"/>
        </w:rPr>
        <w:t>7</w:t>
      </w:r>
      <w:r w:rsidRPr="009A120E">
        <w:rPr>
          <w:rFonts w:ascii="Times New Roman" w:hAnsi="Times New Roman" w:cs="Times New Roman"/>
          <w:sz w:val="24"/>
          <w:szCs w:val="24"/>
        </w:rPr>
        <w:t xml:space="preserve"> рік для Рів</w:t>
      </w:r>
      <w:r w:rsidR="00153521">
        <w:rPr>
          <w:rFonts w:ascii="Times New Roman" w:hAnsi="Times New Roman" w:cs="Times New Roman"/>
          <w:sz w:val="24"/>
          <w:szCs w:val="24"/>
        </w:rPr>
        <w:t>ненської області становить 9727</w:t>
      </w:r>
      <w:r w:rsidRPr="009A120E">
        <w:rPr>
          <w:rFonts w:ascii="Times New Roman" w:hAnsi="Times New Roman" w:cs="Times New Roman"/>
          <w:sz w:val="24"/>
          <w:szCs w:val="24"/>
        </w:rPr>
        <w:t>грн (з урахуванням ПДВ) ;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Приймаємо за 75 років.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 коефіцієнт технічного стану об’єкта. Добрий – 1; задовільний – 0,75; незадовільний – 0,5.</w:t>
      </w: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Таким чином,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при застосуванні найбільших коефіцієнтів становить       </w:t>
      </w: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Р =    </w:t>
      </w:r>
      <w:r w:rsidR="00153521">
        <w:rPr>
          <w:rFonts w:ascii="Times New Roman" w:hAnsi="Times New Roman" w:cs="Times New Roman"/>
          <w:sz w:val="24"/>
          <w:szCs w:val="24"/>
          <w:u w:val="single"/>
        </w:rPr>
        <w:t>9727</w:t>
      </w:r>
      <w:r w:rsidR="00D14168">
        <w:rPr>
          <w:rFonts w:ascii="Times New Roman" w:hAnsi="Times New Roman" w:cs="Times New Roman"/>
          <w:sz w:val="24"/>
          <w:szCs w:val="24"/>
        </w:rPr>
        <w:t xml:space="preserve">   х 3 х 1 = 32,42</w:t>
      </w:r>
      <w:r w:rsidRPr="009A120E">
        <w:rPr>
          <w:rFonts w:ascii="Times New Roman" w:hAnsi="Times New Roman" w:cs="Times New Roman"/>
          <w:sz w:val="24"/>
          <w:szCs w:val="24"/>
        </w:rPr>
        <w:t xml:space="preserve"> грн.                 </w:t>
      </w:r>
    </w:p>
    <w:p w:rsidR="003D7CB3" w:rsidRPr="009A120E" w:rsidRDefault="003D7CB3" w:rsidP="003D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75 х 12</w:t>
      </w: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9A120E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A06D88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A06D88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A06D88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A06D88" w:rsidRDefault="003D7CB3" w:rsidP="003D7CB3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B3" w:rsidRPr="00A06D88" w:rsidRDefault="003D7CB3" w:rsidP="003D7CB3">
      <w:pPr>
        <w:rPr>
          <w:rFonts w:ascii="Times New Roman" w:hAnsi="Times New Roman" w:cs="Times New Roman"/>
        </w:rPr>
      </w:pPr>
    </w:p>
    <w:p w:rsidR="00995C31" w:rsidRDefault="00995C31"/>
    <w:sectPr w:rsidR="00995C31" w:rsidSect="005572E5">
      <w:pgSz w:w="11906" w:h="16838" w:code="9"/>
      <w:pgMar w:top="232" w:right="851" w:bottom="346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7CB3"/>
    <w:rsid w:val="000B65D0"/>
    <w:rsid w:val="00153521"/>
    <w:rsid w:val="002E47F1"/>
    <w:rsid w:val="003D7CB3"/>
    <w:rsid w:val="005D5791"/>
    <w:rsid w:val="0063319F"/>
    <w:rsid w:val="008018C3"/>
    <w:rsid w:val="00995C31"/>
    <w:rsid w:val="00A02279"/>
    <w:rsid w:val="00AD227C"/>
    <w:rsid w:val="00BC1C5C"/>
    <w:rsid w:val="00C20729"/>
    <w:rsid w:val="00C674C1"/>
    <w:rsid w:val="00D14168"/>
    <w:rsid w:val="00D81A86"/>
    <w:rsid w:val="00F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14</cp:revision>
  <cp:lastPrinted>2017-05-10T07:23:00Z</cp:lastPrinted>
  <dcterms:created xsi:type="dcterms:W3CDTF">2017-03-02T10:22:00Z</dcterms:created>
  <dcterms:modified xsi:type="dcterms:W3CDTF">2017-05-10T07:23:00Z</dcterms:modified>
</cp:coreProperties>
</file>